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70BC" w14:textId="77777777" w:rsidR="00430C0D" w:rsidRPr="00624E25" w:rsidRDefault="00430C0D" w:rsidP="00430C0D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1"/>
        <w:gridCol w:w="4243"/>
      </w:tblGrid>
      <w:tr w:rsidR="00430C0D" w14:paraId="6CD2F3D0" w14:textId="77777777" w:rsidTr="00BD1B58">
        <w:tc>
          <w:tcPr>
            <w:tcW w:w="4322" w:type="dxa"/>
          </w:tcPr>
          <w:p w14:paraId="3E6E9FF5" w14:textId="77777777" w:rsidR="00430C0D" w:rsidRPr="00624E25" w:rsidRDefault="00430C0D" w:rsidP="00BD1B58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</w:p>
          <w:p w14:paraId="34FB54AB" w14:textId="6782713D" w:rsidR="00430C0D" w:rsidRDefault="00F107F0" w:rsidP="00F107F0">
            <w:r>
              <w:t>ADMINISTRATIVO</w:t>
            </w:r>
          </w:p>
          <w:p w14:paraId="28EBF5B8" w14:textId="77777777" w:rsidR="00430C0D" w:rsidRDefault="00430C0D" w:rsidP="00BD1B58">
            <w:pPr>
              <w:jc w:val="both"/>
            </w:pPr>
          </w:p>
        </w:tc>
        <w:tc>
          <w:tcPr>
            <w:tcW w:w="4322" w:type="dxa"/>
          </w:tcPr>
          <w:p w14:paraId="17E6110D" w14:textId="1A505140" w:rsidR="00430C0D" w:rsidRPr="00F107F0" w:rsidRDefault="00430C0D" w:rsidP="00BD1B58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Hospital/Zona:</w:t>
            </w:r>
          </w:p>
          <w:p w14:paraId="7028EB2C" w14:textId="293CAFCF" w:rsidR="00430C0D" w:rsidRPr="00624E25" w:rsidRDefault="00D9163D" w:rsidP="00D9163D">
            <w:pPr>
              <w:jc w:val="both"/>
            </w:pPr>
            <w:r>
              <w:t>NIVEL CENTRAL</w:t>
            </w:r>
          </w:p>
        </w:tc>
      </w:tr>
    </w:tbl>
    <w:p w14:paraId="73E06413" w14:textId="77777777" w:rsidR="00430C0D" w:rsidRDefault="00430C0D" w:rsidP="00430C0D">
      <w:pPr>
        <w:jc w:val="both"/>
      </w:pPr>
    </w:p>
    <w:p w14:paraId="026C344D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>
        <w:rPr>
          <w:b/>
          <w:u w:val="single"/>
        </w:rPr>
        <w:t>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7964"/>
      </w:tblGrid>
      <w:tr w:rsidR="00FB17CE" w14:paraId="01ACC97B" w14:textId="77777777" w:rsidTr="00BA6C74">
        <w:tc>
          <w:tcPr>
            <w:tcW w:w="530" w:type="dxa"/>
          </w:tcPr>
          <w:p w14:paraId="0C1F2A25" w14:textId="77777777" w:rsidR="00FB17CE" w:rsidRDefault="00FB17CE" w:rsidP="00FB17CE">
            <w:pPr>
              <w:jc w:val="both"/>
            </w:pPr>
            <w:r>
              <w:t>1</w:t>
            </w:r>
          </w:p>
        </w:tc>
        <w:tc>
          <w:tcPr>
            <w:tcW w:w="7964" w:type="dxa"/>
          </w:tcPr>
          <w:p w14:paraId="184659ED" w14:textId="77777777" w:rsidR="00FB17CE" w:rsidRPr="00290D04" w:rsidRDefault="00FB17CE" w:rsidP="00FB17CE">
            <w:pPr>
              <w:jc w:val="both"/>
              <w:rPr>
                <w:rFonts w:cstheme="minorHAnsi"/>
                <w:b/>
                <w:lang w:val="es-ES" w:eastAsia="es-AR"/>
              </w:rPr>
            </w:pPr>
            <w:r w:rsidRPr="00290D04">
              <w:rPr>
                <w:b/>
              </w:rPr>
              <w:t>Ley Provincial 2141/1995-</w:t>
            </w:r>
            <w:r w:rsidRPr="00290D04">
              <w:rPr>
                <w:rFonts w:cstheme="minorHAnsi"/>
                <w:b/>
                <w:lang w:val="es-ES" w:eastAsia="es-AR"/>
              </w:rPr>
              <w:t xml:space="preserve"> Administrativo Contable </w:t>
            </w:r>
          </w:p>
          <w:p w14:paraId="09DB93EA" w14:textId="658A7E91" w:rsidR="00FB17CE" w:rsidRPr="006A7982" w:rsidRDefault="008500A4" w:rsidP="00806870">
            <w:pPr>
              <w:rPr>
                <w:rFonts w:cstheme="minorHAnsi"/>
                <w:lang w:val="es-ES" w:eastAsia="es-AR"/>
              </w:rPr>
            </w:pPr>
            <w:r w:rsidRPr="006A7982">
              <w:rPr>
                <w:shd w:val="clear" w:color="auto" w:fill="FCFAF2"/>
              </w:rPr>
              <w:t>Contabilidad – </w:t>
            </w:r>
            <w:r w:rsidRPr="006A7982">
              <w:rPr>
                <w:rStyle w:val="nfasis"/>
                <w:rFonts w:ascii="Arial" w:hAnsi="Arial" w:cs="Arial"/>
                <w:sz w:val="20"/>
                <w:szCs w:val="20"/>
                <w:shd w:val="clear" w:color="auto" w:fill="FCFAF2"/>
              </w:rPr>
              <w:t>Art. 48 al 50</w:t>
            </w:r>
          </w:p>
          <w:p w14:paraId="189EA44D" w14:textId="440B4461" w:rsidR="00FB17CE" w:rsidRPr="006A7982" w:rsidRDefault="008500A4" w:rsidP="00806870">
            <w:pPr>
              <w:rPr>
                <w:rStyle w:val="nfasis"/>
                <w:rFonts w:ascii="Arial" w:hAnsi="Arial" w:cs="Arial"/>
                <w:color w:val="5C5C5C"/>
                <w:sz w:val="20"/>
                <w:szCs w:val="20"/>
                <w:shd w:val="clear" w:color="auto" w:fill="FCFAF2"/>
              </w:rPr>
            </w:pPr>
            <w:r w:rsidRPr="006A7982">
              <w:rPr>
                <w:shd w:val="clear" w:color="auto" w:fill="FCFAF2"/>
              </w:rPr>
              <w:t>Contrataciones – </w:t>
            </w:r>
            <w:r w:rsidRPr="006A7982">
              <w:rPr>
                <w:rStyle w:val="nfasis"/>
                <w:rFonts w:ascii="Arial" w:hAnsi="Arial" w:cs="Arial"/>
                <w:sz w:val="20"/>
                <w:szCs w:val="20"/>
                <w:shd w:val="clear" w:color="auto" w:fill="FCFAF2"/>
              </w:rPr>
              <w:t>Art. 63-65 al 67</w:t>
            </w:r>
          </w:p>
          <w:p w14:paraId="7F4B1D5E" w14:textId="19279420" w:rsidR="008500A4" w:rsidRPr="006A7982" w:rsidRDefault="008500A4" w:rsidP="00806870">
            <w:pPr>
              <w:rPr>
                <w:rFonts w:cstheme="minorHAnsi"/>
                <w:lang w:val="es-ES" w:eastAsia="es-AR"/>
              </w:rPr>
            </w:pPr>
            <w:r w:rsidRPr="006A7982">
              <w:rPr>
                <w:shd w:val="clear" w:color="auto" w:fill="FCFAF2"/>
              </w:rPr>
              <w:t>De la Rendición de Cuentas – </w:t>
            </w:r>
            <w:r w:rsidRPr="006A7982">
              <w:rPr>
                <w:rStyle w:val="nfasis"/>
                <w:rFonts w:ascii="Arial" w:hAnsi="Arial" w:cs="Arial"/>
                <w:sz w:val="20"/>
                <w:szCs w:val="20"/>
                <w:shd w:val="clear" w:color="auto" w:fill="FCFAF2"/>
              </w:rPr>
              <w:t>Art. 81 al 84. De los obligados a rendir cuenta</w:t>
            </w:r>
          </w:p>
          <w:p w14:paraId="73DA1D8B" w14:textId="4248A190" w:rsidR="00FB17CE" w:rsidRPr="00290D04" w:rsidRDefault="00FB17CE" w:rsidP="00FB17CE">
            <w:pPr>
              <w:jc w:val="both"/>
              <w:rPr>
                <w:rFonts w:cstheme="minorHAnsi"/>
                <w:b/>
                <w:lang w:val="es-ES" w:eastAsia="es-AR"/>
              </w:rPr>
            </w:pPr>
            <w:r w:rsidRPr="00290D04">
              <w:rPr>
                <w:rFonts w:cstheme="minorHAnsi"/>
                <w:b/>
                <w:lang w:val="es-ES" w:eastAsia="es-AR"/>
              </w:rPr>
              <w:t>Decreto 2758/1995 Reglamentario</w:t>
            </w:r>
          </w:p>
          <w:p w14:paraId="22A07B74" w14:textId="76CB08BB" w:rsidR="00A31F14" w:rsidRDefault="00A31F14" w:rsidP="00FB17CE">
            <w:pPr>
              <w:jc w:val="both"/>
            </w:pPr>
            <w:r>
              <w:rPr>
                <w:rFonts w:cstheme="minorHAnsi"/>
                <w:lang w:val="es-ES" w:eastAsia="es-AR"/>
              </w:rPr>
              <w:t>Art.</w:t>
            </w:r>
            <w:r w:rsidR="00290D04">
              <w:rPr>
                <w:rFonts w:cstheme="minorHAnsi"/>
                <w:lang w:val="es-ES" w:eastAsia="es-AR"/>
              </w:rPr>
              <w:t>1-</w:t>
            </w:r>
            <w:r>
              <w:rPr>
                <w:rFonts w:cstheme="minorHAnsi"/>
                <w:lang w:val="es-ES" w:eastAsia="es-AR"/>
              </w:rPr>
              <w:t>5-54-56-57-59-75</w:t>
            </w:r>
            <w:r w:rsidR="00290D04">
              <w:rPr>
                <w:rFonts w:cstheme="minorHAnsi"/>
                <w:lang w:val="es-ES" w:eastAsia="es-AR"/>
              </w:rPr>
              <w:t>-86</w:t>
            </w:r>
            <w:r w:rsidR="006A7982">
              <w:rPr>
                <w:rFonts w:cstheme="minorHAnsi"/>
                <w:lang w:val="es-ES" w:eastAsia="es-AR"/>
              </w:rPr>
              <w:t>.-</w:t>
            </w:r>
          </w:p>
        </w:tc>
      </w:tr>
      <w:tr w:rsidR="00FB17CE" w14:paraId="62223A0A" w14:textId="77777777" w:rsidTr="00BA6C74">
        <w:tc>
          <w:tcPr>
            <w:tcW w:w="530" w:type="dxa"/>
          </w:tcPr>
          <w:p w14:paraId="5CBA2EB0" w14:textId="77777777" w:rsidR="00FB17CE" w:rsidRDefault="00FB17CE" w:rsidP="00FB17CE">
            <w:pPr>
              <w:jc w:val="both"/>
            </w:pPr>
            <w:r>
              <w:t>2</w:t>
            </w:r>
          </w:p>
        </w:tc>
        <w:tc>
          <w:tcPr>
            <w:tcW w:w="7964" w:type="dxa"/>
          </w:tcPr>
          <w:p w14:paraId="773CA589" w14:textId="77777777" w:rsidR="00290D04" w:rsidRDefault="000E1FB0" w:rsidP="00FB17CE">
            <w:pPr>
              <w:jc w:val="both"/>
              <w:rPr>
                <w:rFonts w:cstheme="minorHAnsi"/>
                <w:lang w:val="es-ES" w:eastAsia="es-AR"/>
              </w:rPr>
            </w:pPr>
            <w:r w:rsidRPr="00290D04">
              <w:rPr>
                <w:b/>
              </w:rPr>
              <w:t>Ley Provincial 3012/2016–Recupero Financiero de Servicios de Salud</w:t>
            </w:r>
            <w:r>
              <w:t>-</w:t>
            </w:r>
            <w:r>
              <w:rPr>
                <w:rFonts w:cstheme="minorHAnsi"/>
                <w:lang w:val="es-ES" w:eastAsia="es-AR"/>
              </w:rPr>
              <w:t xml:space="preserve"> </w:t>
            </w:r>
          </w:p>
          <w:p w14:paraId="6D9E0492" w14:textId="78F15ACD" w:rsidR="00FB17CE" w:rsidRPr="00290D04" w:rsidRDefault="00FB17CE" w:rsidP="00FB17CE">
            <w:pPr>
              <w:jc w:val="both"/>
              <w:rPr>
                <w:b/>
              </w:rPr>
            </w:pPr>
          </w:p>
        </w:tc>
      </w:tr>
      <w:tr w:rsidR="000E1FB0" w14:paraId="10559C36" w14:textId="77777777" w:rsidTr="00BA6C74">
        <w:tc>
          <w:tcPr>
            <w:tcW w:w="530" w:type="dxa"/>
          </w:tcPr>
          <w:p w14:paraId="56198C24" w14:textId="77777777" w:rsidR="000E1FB0" w:rsidRDefault="000E1FB0" w:rsidP="000E1FB0">
            <w:pPr>
              <w:jc w:val="both"/>
            </w:pPr>
            <w:r>
              <w:t>3</w:t>
            </w:r>
          </w:p>
        </w:tc>
        <w:tc>
          <w:tcPr>
            <w:tcW w:w="7964" w:type="dxa"/>
          </w:tcPr>
          <w:p w14:paraId="5BEFD8C7" w14:textId="36D9DDD0" w:rsidR="003C779B" w:rsidRPr="006A7982" w:rsidRDefault="003C779B" w:rsidP="000E1FB0">
            <w:pPr>
              <w:jc w:val="both"/>
              <w:rPr>
                <w:b/>
              </w:rPr>
            </w:pPr>
            <w:r w:rsidRPr="006A7982">
              <w:rPr>
                <w:b/>
              </w:rPr>
              <w:t>Ley Nacional 23660</w:t>
            </w:r>
            <w:r w:rsidR="006A7982" w:rsidRPr="006A7982">
              <w:rPr>
                <w:b/>
              </w:rPr>
              <w:t xml:space="preserve"> –Obras Sociales</w:t>
            </w:r>
          </w:p>
          <w:p w14:paraId="2D221A3F" w14:textId="614523FD" w:rsidR="003C779B" w:rsidRDefault="006A7982" w:rsidP="00BA6C74">
            <w:pPr>
              <w:jc w:val="both"/>
            </w:pPr>
            <w:r>
              <w:t>Art.1-3-4-7-8-9-10.-</w:t>
            </w:r>
          </w:p>
        </w:tc>
      </w:tr>
      <w:tr w:rsidR="00A6699F" w14:paraId="5139433B" w14:textId="77777777" w:rsidTr="00BA6C74">
        <w:tc>
          <w:tcPr>
            <w:tcW w:w="530" w:type="dxa"/>
          </w:tcPr>
          <w:p w14:paraId="3F56755F" w14:textId="77777777" w:rsidR="00A6699F" w:rsidRDefault="00A6699F" w:rsidP="00A6699F">
            <w:pPr>
              <w:jc w:val="both"/>
            </w:pPr>
            <w:r>
              <w:t>4</w:t>
            </w:r>
          </w:p>
        </w:tc>
        <w:tc>
          <w:tcPr>
            <w:tcW w:w="7964" w:type="dxa"/>
          </w:tcPr>
          <w:p w14:paraId="1F2FAD8C" w14:textId="77777777" w:rsidR="00A6699F" w:rsidRDefault="00A6699F" w:rsidP="00A6699F">
            <w:pPr>
              <w:jc w:val="both"/>
              <w:rPr>
                <w:b/>
              </w:rPr>
            </w:pPr>
            <w:r w:rsidRPr="00013A00">
              <w:t>Nomenclador Globalizado Provincial</w:t>
            </w:r>
            <w:r w:rsidRPr="00013A00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Septiembre</w:t>
            </w:r>
            <w:proofErr w:type="gramEnd"/>
            <w:r>
              <w:rPr>
                <w:b/>
              </w:rPr>
              <w:t xml:space="preserve"> 2024) </w:t>
            </w:r>
          </w:p>
          <w:p w14:paraId="72E1885D" w14:textId="03218744" w:rsidR="00A6699F" w:rsidRDefault="00A6699F" w:rsidP="00A6699F">
            <w:pPr>
              <w:jc w:val="both"/>
            </w:pPr>
            <w:r>
              <w:t xml:space="preserve"> Pág. 9 a </w:t>
            </w:r>
            <w:proofErr w:type="gramStart"/>
            <w:r>
              <w:t>30  -</w:t>
            </w:r>
            <w:proofErr w:type="gramEnd"/>
            <w:r>
              <w:t xml:space="preserve">  </w:t>
            </w:r>
            <w:r w:rsidRPr="006D6BDA">
              <w:rPr>
                <w:b/>
              </w:rPr>
              <w:t>(</w:t>
            </w:r>
            <w:r>
              <w:t xml:space="preserve">Pág. 1  a 22 de  </w:t>
            </w:r>
            <w:r w:rsidRPr="006D6BDA">
              <w:rPr>
                <w:b/>
              </w:rPr>
              <w:t>NORMAS DE PROCEDIMIENTO PARA LA UTILIZACIÓN EN FACTURACIÓN DEL NOMENCLADOR GLOBALIZADO DE LA PROVINCIA DEL NEUQUEN - SEPTIEMBRE 2024)</w:t>
            </w:r>
          </w:p>
        </w:tc>
      </w:tr>
      <w:tr w:rsidR="00A6699F" w14:paraId="32885806" w14:textId="77777777" w:rsidTr="00BA6C74">
        <w:tc>
          <w:tcPr>
            <w:tcW w:w="530" w:type="dxa"/>
          </w:tcPr>
          <w:p w14:paraId="77579645" w14:textId="5A655EF4" w:rsidR="00A6699F" w:rsidRDefault="00A6699F" w:rsidP="00A6699F">
            <w:pPr>
              <w:jc w:val="both"/>
            </w:pPr>
            <w:r>
              <w:t>5</w:t>
            </w:r>
          </w:p>
        </w:tc>
        <w:tc>
          <w:tcPr>
            <w:tcW w:w="7964" w:type="dxa"/>
          </w:tcPr>
          <w:p w14:paraId="762CDF88" w14:textId="77777777" w:rsidR="00A6699F" w:rsidRDefault="00A6699F" w:rsidP="00A6699F">
            <w:pPr>
              <w:jc w:val="both"/>
            </w:pPr>
            <w:r>
              <w:t>CCT SALUD LEY 3408</w:t>
            </w:r>
          </w:p>
        </w:tc>
      </w:tr>
      <w:tr w:rsidR="00A6699F" w14:paraId="6D683057" w14:textId="77777777" w:rsidTr="00BA6C74">
        <w:tc>
          <w:tcPr>
            <w:tcW w:w="530" w:type="dxa"/>
          </w:tcPr>
          <w:p w14:paraId="33A59C25" w14:textId="7DF89951" w:rsidR="00A6699F" w:rsidRDefault="00A6699F" w:rsidP="00A6699F">
            <w:pPr>
              <w:jc w:val="both"/>
            </w:pPr>
            <w:r>
              <w:t>6</w:t>
            </w:r>
          </w:p>
        </w:tc>
        <w:tc>
          <w:tcPr>
            <w:tcW w:w="7964" w:type="dxa"/>
          </w:tcPr>
          <w:p w14:paraId="73641998" w14:textId="77777777" w:rsidR="00A6699F" w:rsidRDefault="00A6699F" w:rsidP="00A6699F">
            <w:pPr>
              <w:jc w:val="both"/>
            </w:pPr>
            <w:r>
              <w:t xml:space="preserve">Manual de GDE </w:t>
            </w:r>
          </w:p>
          <w:p w14:paraId="6236DA79" w14:textId="77777777" w:rsidR="00A6699F" w:rsidRDefault="00A6699F" w:rsidP="00A6699F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Capítulo - 3 DOCUMENTOS OFICIALES Pág. 19</w:t>
            </w:r>
          </w:p>
        </w:tc>
      </w:tr>
      <w:tr w:rsidR="00A6699F" w14:paraId="1C44277B" w14:textId="77777777" w:rsidTr="00BA6C74">
        <w:tc>
          <w:tcPr>
            <w:tcW w:w="530" w:type="dxa"/>
          </w:tcPr>
          <w:p w14:paraId="51137862" w14:textId="3BDA55ED" w:rsidR="00A6699F" w:rsidRDefault="00A6699F" w:rsidP="00A6699F">
            <w:pPr>
              <w:jc w:val="both"/>
            </w:pPr>
            <w:r>
              <w:t>7</w:t>
            </w:r>
          </w:p>
        </w:tc>
        <w:tc>
          <w:tcPr>
            <w:tcW w:w="7964" w:type="dxa"/>
          </w:tcPr>
          <w:p w14:paraId="72FE2E53" w14:textId="77777777" w:rsidR="00A6699F" w:rsidRDefault="00A6699F" w:rsidP="00A6699F">
            <w:pPr>
              <w:jc w:val="both"/>
            </w:pPr>
            <w:r>
              <w:t>ARMADO DE NOTAS</w:t>
            </w:r>
          </w:p>
        </w:tc>
      </w:tr>
      <w:tr w:rsidR="00A6699F" w14:paraId="107F9A5A" w14:textId="77777777" w:rsidTr="00BA6C74">
        <w:tc>
          <w:tcPr>
            <w:tcW w:w="530" w:type="dxa"/>
          </w:tcPr>
          <w:p w14:paraId="7DAB60F0" w14:textId="421F28E8" w:rsidR="00A6699F" w:rsidRDefault="00A6699F" w:rsidP="00A6699F">
            <w:pPr>
              <w:jc w:val="both"/>
            </w:pPr>
            <w:r>
              <w:t>8</w:t>
            </w:r>
          </w:p>
        </w:tc>
        <w:tc>
          <w:tcPr>
            <w:tcW w:w="7964" w:type="dxa"/>
          </w:tcPr>
          <w:p w14:paraId="32B2CD6D" w14:textId="77777777" w:rsidR="00A6699F" w:rsidRDefault="00A6699F" w:rsidP="00A6699F">
            <w:pPr>
              <w:jc w:val="both"/>
            </w:pPr>
            <w:r>
              <w:t>ORGANIZACIÓN SECTORIAL</w:t>
            </w:r>
          </w:p>
        </w:tc>
      </w:tr>
      <w:tr w:rsidR="00A6699F" w14:paraId="0C881FAC" w14:textId="77777777" w:rsidTr="00BA6C74">
        <w:tc>
          <w:tcPr>
            <w:tcW w:w="530" w:type="dxa"/>
          </w:tcPr>
          <w:p w14:paraId="0A513AAD" w14:textId="1CDE8046" w:rsidR="00A6699F" w:rsidRDefault="00A6699F" w:rsidP="00A6699F">
            <w:pPr>
              <w:jc w:val="both"/>
            </w:pPr>
            <w:r>
              <w:t>9</w:t>
            </w:r>
          </w:p>
        </w:tc>
        <w:tc>
          <w:tcPr>
            <w:tcW w:w="7964" w:type="dxa"/>
          </w:tcPr>
          <w:p w14:paraId="6944B95D" w14:textId="2A2B5BC5" w:rsidR="00A6699F" w:rsidRDefault="00A6699F" w:rsidP="00A6699F">
            <w:pPr>
              <w:jc w:val="both"/>
            </w:pPr>
            <w:r>
              <w:t>Ley de Procedimiento 1284 - A</w:t>
            </w:r>
            <w:r>
              <w:rPr>
                <w:color w:val="000000"/>
              </w:rPr>
              <w:t xml:space="preserve">rt 38  al 53 </w:t>
            </w:r>
          </w:p>
        </w:tc>
      </w:tr>
    </w:tbl>
    <w:p w14:paraId="1CD51A8F" w14:textId="77777777" w:rsidR="00430C0D" w:rsidRDefault="00430C0D" w:rsidP="00430C0D">
      <w:pPr>
        <w:jc w:val="both"/>
      </w:pPr>
    </w:p>
    <w:p w14:paraId="3668978C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313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430C0D" w14:paraId="6DA17FE1" w14:textId="77777777" w:rsidTr="00BA6C74">
        <w:tc>
          <w:tcPr>
            <w:tcW w:w="534" w:type="dxa"/>
          </w:tcPr>
          <w:p w14:paraId="658AA728" w14:textId="77777777" w:rsidR="00430C0D" w:rsidRDefault="00430C0D" w:rsidP="00BA6C74">
            <w:pPr>
              <w:jc w:val="both"/>
            </w:pPr>
            <w:r>
              <w:t>1</w:t>
            </w:r>
          </w:p>
        </w:tc>
        <w:tc>
          <w:tcPr>
            <w:tcW w:w="8646" w:type="dxa"/>
          </w:tcPr>
          <w:p w14:paraId="09A88E57" w14:textId="76EBF9F6" w:rsidR="000E1FB0" w:rsidRDefault="00F34513" w:rsidP="00BA6C74">
            <w:hyperlink r:id="rId7" w:history="1">
              <w:r w:rsidR="000D4112" w:rsidRPr="00D4743F">
                <w:rPr>
                  <w:rStyle w:val="Hipervnculo"/>
                </w:rPr>
                <w:t>https://www.contadurianeuquen.gob.ar/ley-2141-1995-actualizado</w:t>
              </w:r>
            </w:hyperlink>
          </w:p>
          <w:p w14:paraId="3F2A22DB" w14:textId="77777777" w:rsidR="000D4112" w:rsidRDefault="00F34513" w:rsidP="00BA6C74">
            <w:pPr>
              <w:rPr>
                <w:rStyle w:val="Hipervnculo"/>
              </w:rPr>
            </w:pPr>
            <w:hyperlink r:id="rId8" w:history="1">
              <w:r w:rsidR="000D4112" w:rsidRPr="00D4743F">
                <w:rPr>
                  <w:rStyle w:val="Hipervnculo"/>
                </w:rPr>
                <w:t>https://www.economianqn.gob.ar/contenido/file/4707</w:t>
              </w:r>
            </w:hyperlink>
          </w:p>
          <w:p w14:paraId="133B8672" w14:textId="30657444" w:rsidR="00313529" w:rsidRPr="007943E2" w:rsidRDefault="00313529" w:rsidP="00BA6C74"/>
        </w:tc>
      </w:tr>
      <w:tr w:rsidR="00430C0D" w14:paraId="58EE0620" w14:textId="77777777" w:rsidTr="00BA6C74">
        <w:tc>
          <w:tcPr>
            <w:tcW w:w="534" w:type="dxa"/>
          </w:tcPr>
          <w:p w14:paraId="67B3CAFB" w14:textId="77777777" w:rsidR="00430C0D" w:rsidRPr="00313529" w:rsidRDefault="00430C0D" w:rsidP="00BA6C74">
            <w:pPr>
              <w:jc w:val="both"/>
              <w:rPr>
                <w:color w:val="FF0000"/>
              </w:rPr>
            </w:pPr>
            <w:r w:rsidRPr="00313529">
              <w:rPr>
                <w:color w:val="FF0000"/>
              </w:rPr>
              <w:t>2</w:t>
            </w:r>
          </w:p>
        </w:tc>
        <w:tc>
          <w:tcPr>
            <w:tcW w:w="8646" w:type="dxa"/>
          </w:tcPr>
          <w:p w14:paraId="56935B5A" w14:textId="566E6B40" w:rsidR="00F107F0" w:rsidRPr="00313529" w:rsidRDefault="00313529" w:rsidP="00BA6C74">
            <w:pPr>
              <w:jc w:val="both"/>
              <w:rPr>
                <w:rFonts w:cstheme="minorHAnsi"/>
                <w:color w:val="FF0000"/>
                <w:u w:val="single"/>
                <w:lang w:val="es-ES" w:eastAsia="es-AR"/>
              </w:rPr>
            </w:pPr>
            <w:hyperlink r:id="rId9" w:history="1">
              <w:r w:rsidRPr="00313529">
                <w:rPr>
                  <w:rStyle w:val="Hipervnculo"/>
                  <w:rFonts w:cstheme="minorHAnsi"/>
                  <w:color w:val="FF0000"/>
                  <w:lang w:val="es-ES" w:eastAsia="es-AR"/>
                </w:rPr>
                <w:t>https://www.contadurianeuquen.gob.ar/wp-content/uploads/2016/09/Ley-N%C2%BA-3012-2016-Arancelamiento-de-los-servicios-m%C3%A9dicos-asistenciales-que-se-brinden-en-los-distintos-centros-asistenciales-p%C3%BAblicos-de-la-provincia.pdf</w:t>
              </w:r>
            </w:hyperlink>
          </w:p>
          <w:p w14:paraId="777EDCEA" w14:textId="6F0CBBF3" w:rsidR="00313529" w:rsidRPr="00313529" w:rsidRDefault="00313529" w:rsidP="00BA6C74">
            <w:pPr>
              <w:jc w:val="both"/>
              <w:rPr>
                <w:rFonts w:cstheme="minorHAnsi"/>
                <w:color w:val="FF0000"/>
                <w:u w:val="single"/>
                <w:lang w:val="es-ES" w:eastAsia="es-AR"/>
              </w:rPr>
            </w:pPr>
          </w:p>
        </w:tc>
      </w:tr>
      <w:tr w:rsidR="00430C0D" w14:paraId="212D7991" w14:textId="77777777" w:rsidTr="00BA6C74">
        <w:tc>
          <w:tcPr>
            <w:tcW w:w="534" w:type="dxa"/>
          </w:tcPr>
          <w:p w14:paraId="3E6DE30D" w14:textId="77777777" w:rsidR="00430C0D" w:rsidRDefault="00430C0D" w:rsidP="00BA6C74">
            <w:pPr>
              <w:jc w:val="both"/>
            </w:pPr>
            <w:r>
              <w:t>3</w:t>
            </w:r>
          </w:p>
        </w:tc>
        <w:tc>
          <w:tcPr>
            <w:tcW w:w="8646" w:type="dxa"/>
          </w:tcPr>
          <w:p w14:paraId="54878BD8" w14:textId="77777777" w:rsidR="007943E2" w:rsidRDefault="00F34513" w:rsidP="00BA6C74">
            <w:pPr>
              <w:jc w:val="both"/>
              <w:rPr>
                <w:rStyle w:val="Hipervnculo"/>
                <w:rFonts w:cstheme="minorHAnsi"/>
                <w:lang w:val="es-ES" w:eastAsia="es-AR"/>
              </w:rPr>
            </w:pPr>
            <w:hyperlink r:id="rId10" w:history="1">
              <w:r w:rsidR="000E1FB0" w:rsidRPr="002E48C9">
                <w:rPr>
                  <w:rStyle w:val="Hipervnculo"/>
                  <w:rFonts w:cstheme="minorHAnsi"/>
                  <w:lang w:val="es-ES" w:eastAsia="es-AR"/>
                </w:rPr>
                <w:t>https://servicios.infoleg.gob.ar/infolegInternet/anexos/0-4999/62/texact.htm</w:t>
              </w:r>
            </w:hyperlink>
          </w:p>
          <w:p w14:paraId="18AC3301" w14:textId="30FC2797" w:rsidR="00313529" w:rsidRDefault="00313529" w:rsidP="00BA6C74">
            <w:pPr>
              <w:jc w:val="both"/>
            </w:pPr>
          </w:p>
        </w:tc>
      </w:tr>
      <w:tr w:rsidR="00313529" w14:paraId="154C7AB7" w14:textId="77777777" w:rsidTr="00313529">
        <w:trPr>
          <w:trHeight w:val="135"/>
        </w:trPr>
        <w:tc>
          <w:tcPr>
            <w:tcW w:w="534" w:type="dxa"/>
            <w:vMerge w:val="restart"/>
          </w:tcPr>
          <w:p w14:paraId="689D7F19" w14:textId="77777777" w:rsidR="00313529" w:rsidRDefault="00313529" w:rsidP="00BA6C74">
            <w:pPr>
              <w:jc w:val="both"/>
            </w:pPr>
            <w:r w:rsidRPr="00313529">
              <w:rPr>
                <w:color w:val="FF0000"/>
              </w:rPr>
              <w:t>4</w:t>
            </w:r>
          </w:p>
        </w:tc>
        <w:tc>
          <w:tcPr>
            <w:tcW w:w="8646" w:type="dxa"/>
          </w:tcPr>
          <w:p w14:paraId="0C181AE0" w14:textId="697F686E" w:rsidR="00313529" w:rsidRPr="00313529" w:rsidRDefault="00313529" w:rsidP="00BA6C74">
            <w:pPr>
              <w:jc w:val="both"/>
              <w:rPr>
                <w:color w:val="FF0000"/>
              </w:rPr>
            </w:pPr>
            <w:hyperlink r:id="rId11" w:history="1">
              <w:r w:rsidRPr="00313529">
                <w:rPr>
                  <w:rStyle w:val="Hipervnculo"/>
                  <w:color w:val="FF0000"/>
                </w:rPr>
                <w:t>https://salud.neuquen.gob.ar/recupero-financiero/</w:t>
              </w:r>
            </w:hyperlink>
          </w:p>
          <w:p w14:paraId="7D21D099" w14:textId="76F0B9E2" w:rsidR="00313529" w:rsidRPr="00313529" w:rsidRDefault="00313529" w:rsidP="00BA6C74">
            <w:pPr>
              <w:jc w:val="both"/>
              <w:rPr>
                <w:color w:val="FF0000"/>
              </w:rPr>
            </w:pPr>
          </w:p>
        </w:tc>
      </w:tr>
      <w:tr w:rsidR="00313529" w14:paraId="01D29540" w14:textId="77777777" w:rsidTr="00BA6C74">
        <w:trPr>
          <w:trHeight w:val="135"/>
        </w:trPr>
        <w:tc>
          <w:tcPr>
            <w:tcW w:w="534" w:type="dxa"/>
            <w:vMerge/>
          </w:tcPr>
          <w:p w14:paraId="3EC5397B" w14:textId="77777777" w:rsidR="00313529" w:rsidRDefault="00313529" w:rsidP="00BA6C74">
            <w:pPr>
              <w:jc w:val="both"/>
            </w:pPr>
          </w:p>
        </w:tc>
        <w:tc>
          <w:tcPr>
            <w:tcW w:w="8646" w:type="dxa"/>
          </w:tcPr>
          <w:p w14:paraId="3F3A0C71" w14:textId="77777777" w:rsidR="00313529" w:rsidRPr="00313529" w:rsidRDefault="00313529" w:rsidP="00BA6C74">
            <w:pPr>
              <w:jc w:val="both"/>
              <w:rPr>
                <w:rStyle w:val="Hipervnculo"/>
                <w:color w:val="FF0000"/>
              </w:rPr>
            </w:pPr>
            <w:hyperlink r:id="rId12" w:history="1">
              <w:r w:rsidRPr="00313529">
                <w:rPr>
                  <w:rStyle w:val="Hipervnculo"/>
                  <w:color w:val="FF0000"/>
                </w:rPr>
                <w:t>https://salud.neuquen.gob.ar/wp-content/uploads/2024/09/NOMENCLADOR-GLOBALIZADO-DE-LA-PROV-DEL-NEUQUEN-ACTUALIZACION-SEPTIEMBRE-2024.pdf</w:t>
              </w:r>
            </w:hyperlink>
          </w:p>
          <w:p w14:paraId="2F3AE792" w14:textId="760BD6BD" w:rsidR="00313529" w:rsidRPr="00313529" w:rsidRDefault="00313529" w:rsidP="00BA6C74">
            <w:pPr>
              <w:jc w:val="both"/>
              <w:rPr>
                <w:color w:val="FF0000"/>
              </w:rPr>
            </w:pPr>
          </w:p>
        </w:tc>
      </w:tr>
      <w:tr w:rsidR="00BA6C74" w14:paraId="3E559255" w14:textId="77777777" w:rsidTr="00BA6C74">
        <w:tc>
          <w:tcPr>
            <w:tcW w:w="534" w:type="dxa"/>
          </w:tcPr>
          <w:p w14:paraId="5F4822C7" w14:textId="77777777" w:rsidR="00BA6C74" w:rsidRDefault="00BA6C74" w:rsidP="00BA6C74">
            <w:pPr>
              <w:jc w:val="both"/>
            </w:pPr>
            <w:r>
              <w:t>5</w:t>
            </w:r>
          </w:p>
        </w:tc>
        <w:tc>
          <w:tcPr>
            <w:tcW w:w="8646" w:type="dxa"/>
          </w:tcPr>
          <w:p w14:paraId="6D6B096D" w14:textId="77777777" w:rsidR="00BA6C74" w:rsidRDefault="00F34513" w:rsidP="00BA6C74">
            <w:pPr>
              <w:jc w:val="both"/>
            </w:pPr>
            <w:hyperlink r:id="rId13">
              <w:r w:rsidR="00BA6C74">
                <w:rPr>
                  <w:color w:val="0000FF"/>
                  <w:u w:val="single"/>
                </w:rPr>
                <w:t>https://boficial.neuquen.gov.ar/Leyes/Ley_3408.pdf</w:t>
              </w:r>
            </w:hyperlink>
            <w:r w:rsidR="00BA6C74">
              <w:rPr>
                <w:color w:val="1A0DAB"/>
              </w:rPr>
              <w:t xml:space="preserve"> </w:t>
            </w:r>
          </w:p>
        </w:tc>
      </w:tr>
      <w:tr w:rsidR="00BA6C74" w14:paraId="099DD6A0" w14:textId="77777777" w:rsidTr="00BA6C74">
        <w:tc>
          <w:tcPr>
            <w:tcW w:w="534" w:type="dxa"/>
          </w:tcPr>
          <w:p w14:paraId="73DBAAE8" w14:textId="77777777" w:rsidR="00BA6C74" w:rsidRDefault="00BA6C74" w:rsidP="00BA6C74">
            <w:pPr>
              <w:jc w:val="both"/>
            </w:pPr>
            <w:r>
              <w:t>6</w:t>
            </w:r>
          </w:p>
        </w:tc>
        <w:tc>
          <w:tcPr>
            <w:tcW w:w="8646" w:type="dxa"/>
          </w:tcPr>
          <w:p w14:paraId="4D3872ED" w14:textId="77777777" w:rsidR="00BA6C74" w:rsidRDefault="00F34513" w:rsidP="00BA6C74">
            <w:pPr>
              <w:jc w:val="both"/>
            </w:pPr>
            <w:hyperlink r:id="rId14" w:history="1">
              <w:r w:rsidR="00BA6C74" w:rsidRPr="00284752">
                <w:rPr>
                  <w:rStyle w:val="Hipervnculo"/>
                </w:rPr>
                <w:t>https://gde.neuquen.gov.ar/wp-content/uploads/2023/09/GDE_ManualUsuario.pdf</w:t>
              </w:r>
            </w:hyperlink>
            <w:r w:rsidR="00BA6C74">
              <w:t xml:space="preserve"> </w:t>
            </w:r>
          </w:p>
        </w:tc>
      </w:tr>
      <w:tr w:rsidR="00BA6C74" w14:paraId="5BB30B07" w14:textId="77777777" w:rsidTr="00BA6C74">
        <w:tc>
          <w:tcPr>
            <w:tcW w:w="534" w:type="dxa"/>
          </w:tcPr>
          <w:p w14:paraId="073F7A84" w14:textId="77777777" w:rsidR="00BA6C74" w:rsidRDefault="00BA6C74" w:rsidP="00BA6C74">
            <w:pPr>
              <w:jc w:val="both"/>
            </w:pPr>
            <w:r>
              <w:t>7</w:t>
            </w:r>
          </w:p>
        </w:tc>
        <w:tc>
          <w:tcPr>
            <w:tcW w:w="8646" w:type="dxa"/>
          </w:tcPr>
          <w:p w14:paraId="294BCAE2" w14:textId="77777777" w:rsidR="00BA6C74" w:rsidRDefault="00F34513" w:rsidP="00BA6C74">
            <w:pPr>
              <w:jc w:val="both"/>
            </w:pPr>
            <w:hyperlink r:id="rId15">
              <w:r w:rsidR="00BA6C74">
                <w:rPr>
                  <w:color w:val="1155CC"/>
                  <w:u w:val="single"/>
                </w:rPr>
                <w:t>https://drive.google.com/file/d/1i092oG4QdivbI4Myiu2nQFd_Ue9wX8pM/view?usp=sharing</w:t>
              </w:r>
            </w:hyperlink>
          </w:p>
        </w:tc>
      </w:tr>
      <w:tr w:rsidR="00BA6C74" w14:paraId="2A41AD1C" w14:textId="77777777" w:rsidTr="00BA6C74">
        <w:tc>
          <w:tcPr>
            <w:tcW w:w="534" w:type="dxa"/>
          </w:tcPr>
          <w:p w14:paraId="7EBAFDF4" w14:textId="77777777" w:rsidR="00BA6C74" w:rsidRDefault="00BA6C74" w:rsidP="00BA6C74">
            <w:pPr>
              <w:jc w:val="both"/>
            </w:pPr>
            <w:r>
              <w:lastRenderedPageBreak/>
              <w:t>8</w:t>
            </w:r>
          </w:p>
        </w:tc>
        <w:tc>
          <w:tcPr>
            <w:tcW w:w="8646" w:type="dxa"/>
          </w:tcPr>
          <w:p w14:paraId="66AD87DA" w14:textId="77777777" w:rsidR="00BA6C74" w:rsidRDefault="00F34513" w:rsidP="00BA6C74">
            <w:pPr>
              <w:jc w:val="both"/>
            </w:pPr>
            <w:hyperlink r:id="rId16" w:history="1">
              <w:r w:rsidR="00BA6C74" w:rsidRPr="00284752">
                <w:rPr>
                  <w:rStyle w:val="Hipervnculo"/>
                </w:rPr>
                <w:t>https://salud.neuquen.gob.ar/organizacion-sectorial/</w:t>
              </w:r>
            </w:hyperlink>
            <w:r w:rsidR="00BA6C74">
              <w:t xml:space="preserve"> </w:t>
            </w:r>
          </w:p>
        </w:tc>
      </w:tr>
      <w:tr w:rsidR="00BA6C74" w14:paraId="1830A2B4" w14:textId="77777777" w:rsidTr="00BA6C74">
        <w:tc>
          <w:tcPr>
            <w:tcW w:w="534" w:type="dxa"/>
          </w:tcPr>
          <w:p w14:paraId="6020DAAC" w14:textId="723078E5" w:rsidR="00BA6C74" w:rsidRDefault="00BA6C74" w:rsidP="00BA6C74">
            <w:pPr>
              <w:jc w:val="both"/>
            </w:pPr>
            <w:r>
              <w:t>9</w:t>
            </w:r>
          </w:p>
        </w:tc>
        <w:tc>
          <w:tcPr>
            <w:tcW w:w="8646" w:type="dxa"/>
          </w:tcPr>
          <w:p w14:paraId="6771EA26" w14:textId="465E1151" w:rsidR="00BA6C74" w:rsidRPr="009065A2" w:rsidRDefault="00F34513" w:rsidP="00BA6C74">
            <w:pPr>
              <w:jc w:val="both"/>
            </w:pPr>
            <w:hyperlink r:id="rId17" w:history="1">
              <w:r w:rsidR="009065A2" w:rsidRPr="00284752">
                <w:rPr>
                  <w:rStyle w:val="Hipervnculo"/>
                </w:rPr>
                <w:t>https://abognqn.org/wp-content/uploads/2021/08/Ley-1284-def.pdf</w:t>
              </w:r>
            </w:hyperlink>
            <w:r w:rsidR="009065A2">
              <w:t xml:space="preserve"> </w:t>
            </w:r>
          </w:p>
        </w:tc>
      </w:tr>
    </w:tbl>
    <w:p w14:paraId="320C7F25" w14:textId="3982A7CC" w:rsidR="00430C0D" w:rsidRDefault="00430C0D" w:rsidP="00430C0D">
      <w:pPr>
        <w:jc w:val="both"/>
      </w:pPr>
    </w:p>
    <w:p w14:paraId="20044D9C" w14:textId="77777777" w:rsidR="00C63326" w:rsidRPr="00C63326" w:rsidRDefault="00C63326" w:rsidP="00C63326">
      <w:pPr>
        <w:jc w:val="both"/>
        <w:rPr>
          <w:b/>
          <w:bCs/>
          <w:color w:val="FF0000"/>
        </w:rPr>
      </w:pPr>
      <w:r w:rsidRPr="00C63326">
        <w:rPr>
          <w:b/>
          <w:bCs/>
          <w:color w:val="FF0000"/>
        </w:rPr>
        <w:t>Importante: La bibliografía de los ítems 2) y 4) fueron corregidos.</w:t>
      </w:r>
    </w:p>
    <w:p w14:paraId="646C0B8F" w14:textId="77777777" w:rsidR="00C63326" w:rsidRDefault="00C63326" w:rsidP="00430C0D">
      <w:pPr>
        <w:jc w:val="both"/>
      </w:pPr>
    </w:p>
    <w:sectPr w:rsidR="00C63326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146A" w14:textId="77777777" w:rsidR="00F34513" w:rsidRDefault="00F34513" w:rsidP="00B819D8">
      <w:pPr>
        <w:spacing w:after="0" w:line="240" w:lineRule="auto"/>
      </w:pPr>
      <w:r>
        <w:separator/>
      </w:r>
    </w:p>
  </w:endnote>
  <w:endnote w:type="continuationSeparator" w:id="0">
    <w:p w14:paraId="6C7AEF19" w14:textId="77777777" w:rsidR="00F34513" w:rsidRDefault="00F34513" w:rsidP="00B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C9FB" w14:textId="77777777" w:rsidR="00F34513" w:rsidRDefault="00F34513" w:rsidP="00B819D8">
      <w:pPr>
        <w:spacing w:after="0" w:line="240" w:lineRule="auto"/>
      </w:pPr>
      <w:r>
        <w:separator/>
      </w:r>
    </w:p>
  </w:footnote>
  <w:footnote w:type="continuationSeparator" w:id="0">
    <w:p w14:paraId="358C8492" w14:textId="77777777" w:rsidR="00F34513" w:rsidRDefault="00F34513" w:rsidP="00B8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0EA3" w14:textId="20AA59F6" w:rsidR="00BD1B58" w:rsidRDefault="00BD1B5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249EE16" wp14:editId="103E00B8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557521" cy="9194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7521" cy="91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3267A"/>
    <w:multiLevelType w:val="hybridMultilevel"/>
    <w:tmpl w:val="BC7ECA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0D"/>
    <w:rsid w:val="00056AEF"/>
    <w:rsid w:val="000656DB"/>
    <w:rsid w:val="000C2040"/>
    <w:rsid w:val="000D4112"/>
    <w:rsid w:val="000E1FB0"/>
    <w:rsid w:val="00290D04"/>
    <w:rsid w:val="003124C3"/>
    <w:rsid w:val="00313529"/>
    <w:rsid w:val="00365AE7"/>
    <w:rsid w:val="003717AD"/>
    <w:rsid w:val="00391FBC"/>
    <w:rsid w:val="003A6BE0"/>
    <w:rsid w:val="003C779B"/>
    <w:rsid w:val="003D3ED3"/>
    <w:rsid w:val="00430C0D"/>
    <w:rsid w:val="006A7982"/>
    <w:rsid w:val="00722659"/>
    <w:rsid w:val="00750946"/>
    <w:rsid w:val="007943E2"/>
    <w:rsid w:val="007B660E"/>
    <w:rsid w:val="00806870"/>
    <w:rsid w:val="008500A4"/>
    <w:rsid w:val="009065A2"/>
    <w:rsid w:val="0097003C"/>
    <w:rsid w:val="00A31F14"/>
    <w:rsid w:val="00A6699F"/>
    <w:rsid w:val="00A86BA7"/>
    <w:rsid w:val="00AE262D"/>
    <w:rsid w:val="00B819D8"/>
    <w:rsid w:val="00BA6C74"/>
    <w:rsid w:val="00BD1B58"/>
    <w:rsid w:val="00BE4D1D"/>
    <w:rsid w:val="00C63326"/>
    <w:rsid w:val="00D9163D"/>
    <w:rsid w:val="00ED2747"/>
    <w:rsid w:val="00F107F0"/>
    <w:rsid w:val="00F34513"/>
    <w:rsid w:val="00F54BBA"/>
    <w:rsid w:val="00FB17CE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2293"/>
  <w15:docId w15:val="{31360EB6-3387-4E20-A8BA-E9E7498F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0D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80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F107F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07F0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8500A4"/>
    <w:rPr>
      <w:i/>
      <w:iCs/>
    </w:rPr>
  </w:style>
  <w:style w:type="paragraph" w:styleId="Sinespaciado">
    <w:name w:val="No Spacing"/>
    <w:uiPriority w:val="1"/>
    <w:qFormat/>
    <w:rsid w:val="00806870"/>
    <w:pPr>
      <w:spacing w:after="0" w:line="240" w:lineRule="auto"/>
    </w:pPr>
    <w:rPr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8068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D274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A6C7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6C74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3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anqn.gob.ar/contenido/file/4707" TargetMode="External"/><Relationship Id="rId13" Type="http://schemas.openxmlformats.org/officeDocument/2006/relationships/hyperlink" Target="https://boficial.neuquen.gov.ar/Leyes/Ley_3408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tadurianeuquen.gob.ar/ley-2141-1995-actualizado" TargetMode="External"/><Relationship Id="rId12" Type="http://schemas.openxmlformats.org/officeDocument/2006/relationships/hyperlink" Target="https://salud.neuquen.gob.ar/wp-content/uploads/2024/09/NOMENCLADOR-GLOBALIZADO-DE-LA-PROV-DEL-NEUQUEN-ACTUALIZACION-SEPTIEMBRE-2024.pdf" TargetMode="External"/><Relationship Id="rId17" Type="http://schemas.openxmlformats.org/officeDocument/2006/relationships/hyperlink" Target="https://abognqn.org/wp-content/uploads/2021/08/Ley-1284-def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lud.neuquen.gob.ar/organizacion-sectoria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lud.neuquen.gob.ar/recupero-financier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i092oG4QdivbI4Myiu2nQFd_Ue9wX8pM/view?usp=sharing" TargetMode="External"/><Relationship Id="rId10" Type="http://schemas.openxmlformats.org/officeDocument/2006/relationships/hyperlink" Target="https://servicios.infoleg.gob.ar/infolegInternet/anexos/0-4999/62/texact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tadurianeuquen.gob.ar/wp-content/uploads/2016/09/Ley-N%C2%BA-3012-2016-Arancelamiento-de-los-servicios-m%C3%A9dicos-asistenciales-que-se-brinden-en-los-distintos-centros-asistenciales-p%C3%BAblicos-de-la-provincia.pdf" TargetMode="External"/><Relationship Id="rId14" Type="http://schemas.openxmlformats.org/officeDocument/2006/relationships/hyperlink" Target="https://gde.neuquen.gov.ar/wp-content/uploads/2023/09/GDE_ManualUsuari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Benitez</dc:creator>
  <cp:lastModifiedBy>Fabiana Hirschfeldt</cp:lastModifiedBy>
  <cp:revision>6</cp:revision>
  <dcterms:created xsi:type="dcterms:W3CDTF">2024-10-31T09:26:00Z</dcterms:created>
  <dcterms:modified xsi:type="dcterms:W3CDTF">2024-11-05T11:36:00Z</dcterms:modified>
</cp:coreProperties>
</file>