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35" w:rsidRDefault="00BF5135">
      <w:pPr>
        <w:jc w:val="both"/>
        <w:rPr>
          <w:b/>
          <w:sz w:val="24"/>
          <w:szCs w:val="24"/>
          <w:u w:val="single"/>
        </w:rPr>
      </w:pPr>
    </w:p>
    <w:p w:rsidR="00BF5135" w:rsidRDefault="00BF5135" w:rsidP="00BF5135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F01A6C" w:rsidRDefault="00BF5135" w:rsidP="00BF5135">
      <w:pPr>
        <w:spacing w:befor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</w:t>
      </w:r>
      <w:r w:rsidR="00832678">
        <w:rPr>
          <w:b/>
          <w:sz w:val="24"/>
          <w:szCs w:val="24"/>
          <w:u w:val="single"/>
        </w:rPr>
        <w:t>lanilla Obligatoria de Bibliografía:</w:t>
      </w:r>
    </w:p>
    <w:tbl>
      <w:tblPr>
        <w:tblStyle w:val="a3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134"/>
      </w:tblGrid>
      <w:tr w:rsidR="00F01A6C" w:rsidTr="00BF5135">
        <w:trPr>
          <w:trHeight w:val="881"/>
        </w:trPr>
        <w:tc>
          <w:tcPr>
            <w:tcW w:w="3510" w:type="dxa"/>
          </w:tcPr>
          <w:p w:rsidR="00F01A6C" w:rsidRDefault="00832678" w:rsidP="00BF513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Puesto a concursar: </w:t>
            </w:r>
          </w:p>
          <w:p w:rsidR="00F01A6C" w:rsidRDefault="00832678" w:rsidP="00BF5135">
            <w:pPr>
              <w:spacing w:before="240"/>
              <w:jc w:val="both"/>
            </w:pPr>
            <w:r>
              <w:t>Preparador de Materiales</w:t>
            </w:r>
          </w:p>
        </w:tc>
        <w:tc>
          <w:tcPr>
            <w:tcW w:w="5134" w:type="dxa"/>
          </w:tcPr>
          <w:p w:rsidR="00BF5135" w:rsidRDefault="00BF5135" w:rsidP="00BF5135">
            <w:pPr>
              <w:jc w:val="center"/>
            </w:pPr>
          </w:p>
          <w:p w:rsidR="00F01A6C" w:rsidRDefault="00BF5135" w:rsidP="00BF5135">
            <w:pPr>
              <w:jc w:val="center"/>
            </w:pPr>
            <w:r w:rsidRPr="00BF5135">
              <w:t>COMPLEJIDAD VIII</w:t>
            </w:r>
          </w:p>
        </w:tc>
      </w:tr>
    </w:tbl>
    <w:p w:rsidR="00F01A6C" w:rsidRDefault="00832678" w:rsidP="00BF5135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 xml:space="preserve">NORMATIVA Y BIBLIOGRAFIA OBLIGATORIA </w:t>
      </w:r>
    </w:p>
    <w:tbl>
      <w:tblPr>
        <w:tblStyle w:val="a4"/>
        <w:tblW w:w="8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969"/>
      </w:tblGrid>
      <w:tr w:rsidR="00F01A6C">
        <w:tc>
          <w:tcPr>
            <w:tcW w:w="567" w:type="dxa"/>
          </w:tcPr>
          <w:p w:rsidR="00F01A6C" w:rsidRDefault="00832678">
            <w:pPr>
              <w:jc w:val="both"/>
            </w:pPr>
            <w:r>
              <w:t>1</w:t>
            </w:r>
          </w:p>
        </w:tc>
        <w:tc>
          <w:tcPr>
            <w:tcW w:w="7969" w:type="dxa"/>
          </w:tcPr>
          <w:p w:rsidR="00F01A6C" w:rsidRDefault="00BF5135" w:rsidP="00BF5135">
            <w:pPr>
              <w:jc w:val="both"/>
            </w:pPr>
            <w:r>
              <w:rPr>
                <w:color w:val="000000"/>
              </w:rPr>
              <w:t xml:space="preserve">Manual </w:t>
            </w:r>
            <w:r>
              <w:t>Técnico</w:t>
            </w:r>
            <w:r>
              <w:rPr>
                <w:color w:val="000000"/>
              </w:rPr>
              <w:t xml:space="preserve"> de Referencia para la Higiene  de Manos OMS</w:t>
            </w:r>
          </w:p>
        </w:tc>
      </w:tr>
      <w:tr w:rsidR="00F01A6C">
        <w:tc>
          <w:tcPr>
            <w:tcW w:w="567" w:type="dxa"/>
          </w:tcPr>
          <w:p w:rsidR="00F01A6C" w:rsidRDefault="00832678">
            <w:pPr>
              <w:jc w:val="both"/>
            </w:pPr>
            <w:r>
              <w:t>2</w:t>
            </w:r>
          </w:p>
        </w:tc>
        <w:tc>
          <w:tcPr>
            <w:tcW w:w="7969" w:type="dxa"/>
          </w:tcPr>
          <w:p w:rsidR="00F01A6C" w:rsidRDefault="00832678">
            <w:pPr>
              <w:jc w:val="both"/>
            </w:pPr>
            <w:r>
              <w:t>Guía de Higiene de Manos Hospital Provincial Neuquén</w:t>
            </w:r>
          </w:p>
        </w:tc>
      </w:tr>
      <w:tr w:rsidR="00F01A6C">
        <w:tc>
          <w:tcPr>
            <w:tcW w:w="567" w:type="dxa"/>
          </w:tcPr>
          <w:p w:rsidR="00F01A6C" w:rsidRDefault="00832678">
            <w:pPr>
              <w:jc w:val="both"/>
            </w:pPr>
            <w:r>
              <w:t>3</w:t>
            </w:r>
          </w:p>
        </w:tc>
        <w:tc>
          <w:tcPr>
            <w:tcW w:w="7969" w:type="dxa"/>
          </w:tcPr>
          <w:p w:rsidR="00F01A6C" w:rsidRDefault="00832678">
            <w:pPr>
              <w:jc w:val="both"/>
            </w:pPr>
            <w:r>
              <w:t>Normas del Sector de Elaboración de Fórmulas (SELF)</w:t>
            </w:r>
          </w:p>
        </w:tc>
      </w:tr>
      <w:tr w:rsidR="00F01A6C">
        <w:tc>
          <w:tcPr>
            <w:tcW w:w="567" w:type="dxa"/>
          </w:tcPr>
          <w:p w:rsidR="00F01A6C" w:rsidRDefault="00832678">
            <w:pPr>
              <w:jc w:val="both"/>
            </w:pPr>
            <w:r>
              <w:t>4</w:t>
            </w:r>
          </w:p>
        </w:tc>
        <w:tc>
          <w:tcPr>
            <w:tcW w:w="7969" w:type="dxa"/>
          </w:tcPr>
          <w:p w:rsidR="00F01A6C" w:rsidRDefault="00832678">
            <w:r>
              <w:t>Temáticas de Género y Ley Micaela</w:t>
            </w:r>
          </w:p>
        </w:tc>
      </w:tr>
      <w:tr w:rsidR="00F01A6C">
        <w:tc>
          <w:tcPr>
            <w:tcW w:w="567" w:type="dxa"/>
          </w:tcPr>
          <w:p w:rsidR="00F01A6C" w:rsidRDefault="00832678">
            <w:pPr>
              <w:jc w:val="both"/>
            </w:pPr>
            <w:r>
              <w:t>5</w:t>
            </w:r>
          </w:p>
        </w:tc>
        <w:tc>
          <w:tcPr>
            <w:tcW w:w="7969" w:type="dxa"/>
          </w:tcPr>
          <w:p w:rsidR="00F01A6C" w:rsidRDefault="00832678">
            <w:r>
              <w:t xml:space="preserve">CCT actualizado Ley 3476/24 </w:t>
            </w:r>
            <w:r>
              <w:rPr>
                <w:b/>
              </w:rPr>
              <w:t>(se podrá tener una copia impresa al momento de rendir el examen)</w:t>
            </w:r>
          </w:p>
        </w:tc>
      </w:tr>
    </w:tbl>
    <w:p w:rsidR="00F01A6C" w:rsidRDefault="00832678">
      <w:pPr>
        <w:rPr>
          <w:b/>
          <w:u w:val="single"/>
        </w:rPr>
      </w:pPr>
      <w:bookmarkStart w:id="1" w:name="_heading=h.1cv1dsn79w04" w:colFirst="0" w:colLast="0"/>
      <w:bookmarkEnd w:id="1"/>
      <w:r>
        <w:rPr>
          <w:b/>
          <w:u w:val="single"/>
        </w:rPr>
        <w:t>Link</w:t>
      </w:r>
    </w:p>
    <w:tbl>
      <w:tblPr>
        <w:tblStyle w:val="a5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969"/>
      </w:tblGrid>
      <w:tr w:rsidR="00F01A6C">
        <w:tc>
          <w:tcPr>
            <w:tcW w:w="675" w:type="dxa"/>
          </w:tcPr>
          <w:p w:rsidR="00F01A6C" w:rsidRDefault="00832678">
            <w:r>
              <w:t>1</w:t>
            </w:r>
          </w:p>
        </w:tc>
        <w:tc>
          <w:tcPr>
            <w:tcW w:w="7969" w:type="dxa"/>
          </w:tcPr>
          <w:p w:rsidR="00F01A6C" w:rsidRDefault="00832678">
            <w:hyperlink r:id="rId7">
              <w:r>
                <w:rPr>
                  <w:color w:val="1155CC"/>
                  <w:u w:val="single"/>
                </w:rPr>
                <w:t>https://iris.who.int/bitstream/handle/10665/102537/WHO_IER_PSP_2009.02_spa.pdf</w:t>
              </w:r>
            </w:hyperlink>
            <w:r>
              <w:rPr>
                <w:color w:val="0000FF"/>
                <w:u w:val="single"/>
              </w:rPr>
              <w:t xml:space="preserve">       </w:t>
            </w:r>
          </w:p>
        </w:tc>
      </w:tr>
      <w:tr w:rsidR="00F01A6C">
        <w:tc>
          <w:tcPr>
            <w:tcW w:w="675" w:type="dxa"/>
          </w:tcPr>
          <w:p w:rsidR="00F01A6C" w:rsidRDefault="00832678">
            <w:r>
              <w:t>2</w:t>
            </w:r>
          </w:p>
        </w:tc>
        <w:tc>
          <w:tcPr>
            <w:tcW w:w="7969" w:type="dxa"/>
          </w:tcPr>
          <w:p w:rsidR="00F01A6C" w:rsidRDefault="00832678">
            <w:hyperlink r:id="rId8">
              <w:r>
                <w:rPr>
                  <w:color w:val="0000FF"/>
                  <w:u w:val="single"/>
                </w:rPr>
                <w:t>https://drive.google.</w:t>
              </w:r>
              <w:r>
                <w:rPr>
                  <w:color w:val="0000FF"/>
                  <w:u w:val="single"/>
                </w:rPr>
                <w:t>c</w:t>
              </w:r>
              <w:r>
                <w:rPr>
                  <w:color w:val="0000FF"/>
                  <w:u w:val="single"/>
                </w:rPr>
                <w:t>om/file/d/1vJggIhhFaHxuAho75eUPjCPQldGbD2dH/view?usp=sharing</w:t>
              </w:r>
            </w:hyperlink>
            <w:r>
              <w:t xml:space="preserve"> </w:t>
            </w:r>
          </w:p>
        </w:tc>
      </w:tr>
      <w:tr w:rsidR="00F01A6C">
        <w:tc>
          <w:tcPr>
            <w:tcW w:w="675" w:type="dxa"/>
          </w:tcPr>
          <w:p w:rsidR="00F01A6C" w:rsidRDefault="00832678">
            <w:r>
              <w:t>3</w:t>
            </w:r>
          </w:p>
        </w:tc>
        <w:tc>
          <w:tcPr>
            <w:tcW w:w="7969" w:type="dxa"/>
          </w:tcPr>
          <w:p w:rsidR="00F01A6C" w:rsidRDefault="00832678">
            <w:hyperlink r:id="rId9">
              <w:r>
                <w:rPr>
                  <w:color w:val="0000FF"/>
                  <w:u w:val="single"/>
                </w:rPr>
                <w:t>https://drive.googl</w:t>
              </w:r>
              <w:r>
                <w:rPr>
                  <w:color w:val="0000FF"/>
                  <w:u w:val="single"/>
                </w:rPr>
                <w:t>e</w:t>
              </w:r>
              <w:r>
                <w:rPr>
                  <w:color w:val="0000FF"/>
                  <w:u w:val="single"/>
                </w:rPr>
                <w:t>.com/file/d/1FmtCqjJQ7ShFM8sRGsl5Z4jaD6y59SNE/view?usp=sharing</w:t>
              </w:r>
            </w:hyperlink>
            <w:r>
              <w:t xml:space="preserve"> </w:t>
            </w:r>
          </w:p>
        </w:tc>
      </w:tr>
      <w:tr w:rsidR="00F01A6C">
        <w:tc>
          <w:tcPr>
            <w:tcW w:w="675" w:type="dxa"/>
          </w:tcPr>
          <w:p w:rsidR="00F01A6C" w:rsidRDefault="00832678">
            <w:r>
              <w:t>4</w:t>
            </w:r>
          </w:p>
        </w:tc>
        <w:tc>
          <w:tcPr>
            <w:tcW w:w="7969" w:type="dxa"/>
          </w:tcPr>
          <w:p w:rsidR="00F01A6C" w:rsidRDefault="0083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https://www.youtube.com/watch?v=Ho0dQUBGRh0 </w:t>
            </w:r>
          </w:p>
          <w:p w:rsidR="00F01A6C" w:rsidRDefault="0083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https://www.youtube.com/watch?v=bAxfkAkhzaA </w:t>
            </w:r>
          </w:p>
          <w:p w:rsidR="00F01A6C" w:rsidRDefault="00832678">
            <w:r>
              <w:rPr>
                <w:color w:val="0000FF"/>
                <w:sz w:val="23"/>
                <w:szCs w:val="23"/>
              </w:rPr>
              <w:t>https://www.youtube.com/watch?v=Ek7OUJ--</w:t>
            </w:r>
            <w:proofErr w:type="spellStart"/>
            <w:r>
              <w:rPr>
                <w:color w:val="0000FF"/>
                <w:sz w:val="23"/>
                <w:szCs w:val="23"/>
              </w:rPr>
              <w:t>iPU</w:t>
            </w:r>
            <w:proofErr w:type="spellEnd"/>
          </w:p>
        </w:tc>
      </w:tr>
      <w:tr w:rsidR="00F01A6C">
        <w:tc>
          <w:tcPr>
            <w:tcW w:w="675" w:type="dxa"/>
          </w:tcPr>
          <w:p w:rsidR="00F01A6C" w:rsidRDefault="00832678">
            <w:r>
              <w:t>5</w:t>
            </w:r>
          </w:p>
        </w:tc>
        <w:tc>
          <w:tcPr>
            <w:tcW w:w="7969" w:type="dxa"/>
          </w:tcPr>
          <w:p w:rsidR="00F01A6C" w:rsidRDefault="0083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u w:val="single"/>
                </w:rPr>
                <w:t>https://drive.google.com/file/d/1cFKSkWmOSeTydQ32YqMfAUYAgRdQel1I/view?usp=drive_link</w:t>
              </w:r>
            </w:hyperlink>
          </w:p>
        </w:tc>
      </w:tr>
    </w:tbl>
    <w:p w:rsidR="00F01A6C" w:rsidRDefault="00F01A6C">
      <w:bookmarkStart w:id="2" w:name="_heading=h.uustuwot1dsl" w:colFirst="0" w:colLast="0"/>
      <w:bookmarkEnd w:id="2"/>
    </w:p>
    <w:sectPr w:rsidR="00F01A6C">
      <w:headerReference w:type="default" r:id="rId11"/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678" w:rsidRDefault="00832678" w:rsidP="00BF5135">
      <w:pPr>
        <w:spacing w:after="0" w:line="240" w:lineRule="auto"/>
      </w:pPr>
      <w:r>
        <w:separator/>
      </w:r>
    </w:p>
  </w:endnote>
  <w:endnote w:type="continuationSeparator" w:id="0">
    <w:p w:rsidR="00832678" w:rsidRDefault="00832678" w:rsidP="00BF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678" w:rsidRDefault="00832678" w:rsidP="00BF5135">
      <w:pPr>
        <w:spacing w:after="0" w:line="240" w:lineRule="auto"/>
      </w:pPr>
      <w:r>
        <w:separator/>
      </w:r>
    </w:p>
  </w:footnote>
  <w:footnote w:type="continuationSeparator" w:id="0">
    <w:p w:rsidR="00832678" w:rsidRDefault="00832678" w:rsidP="00BF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35" w:rsidRDefault="00BF513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F23BB8" wp14:editId="3EE9CDD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8771" cy="9525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28771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6C"/>
    <w:rsid w:val="00832678"/>
    <w:rsid w:val="00BF5135"/>
    <w:rsid w:val="00F0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B6E7-A206-4913-A26C-608EE68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69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40B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7823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customStyle="1" w:styleId="Default">
    <w:name w:val="Default"/>
    <w:rsid w:val="00B67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F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135"/>
  </w:style>
  <w:style w:type="paragraph" w:styleId="Piedepgina">
    <w:name w:val="footer"/>
    <w:basedOn w:val="Normal"/>
    <w:link w:val="PiedepginaCar"/>
    <w:uiPriority w:val="99"/>
    <w:unhideWhenUsed/>
    <w:rsid w:val="00BF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JggIhhFaHxuAho75eUPjCPQldGbD2dH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is.who.int/bitstream/handle/10665/102537/WHO_IER_PSP_2009.02_sp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cFKSkWmOSeTydQ32YqMfAUYAgRdQel1I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FmtCqjJQ7ShFM8sRGsl5Z4jaD6y59SNE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l+oCvqD132JV5eyDYhzhD+PAg==">CgMxLjAyDmguMWN2MWRzbjc5dzA0Mg5oLnV1c3R1d290MWRzbDgAciExRVVJLVBWT2hKNzAxT2xVT2JVclJVZkNGVkI3bnhBSG4=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2022-09-20T14:49:00Z</dcterms:created>
  <dcterms:modified xsi:type="dcterms:W3CDTF">2025-04-17T14:23:00Z</dcterms:modified>
</cp:coreProperties>
</file>