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F8" w:rsidRDefault="003735F8"/>
    <w:p w:rsidR="003735F8" w:rsidRDefault="00E5747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9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945"/>
      </w:tblGrid>
      <w:tr w:rsidR="003735F8">
        <w:tc>
          <w:tcPr>
            <w:tcW w:w="4545" w:type="dxa"/>
          </w:tcPr>
          <w:p w:rsidR="003735F8" w:rsidRDefault="00E5747A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3735F8" w:rsidRDefault="00E5747A">
            <w:pPr>
              <w:jc w:val="both"/>
            </w:pPr>
            <w:r>
              <w:t>TECNICO ELECTROMECANICO/MANTENIMIENTO</w:t>
            </w:r>
          </w:p>
        </w:tc>
        <w:tc>
          <w:tcPr>
            <w:tcW w:w="3945" w:type="dxa"/>
          </w:tcPr>
          <w:p w:rsidR="003735F8" w:rsidRDefault="003735F8">
            <w:pPr>
              <w:jc w:val="center"/>
              <w:rPr>
                <w:u w:val="single"/>
              </w:rPr>
            </w:pPr>
          </w:p>
          <w:p w:rsidR="003735F8" w:rsidRDefault="00E5747A">
            <w:pPr>
              <w:jc w:val="center"/>
            </w:pPr>
            <w:bookmarkStart w:id="0" w:name="_heading=h.7b1c5isguizi" w:colFirst="0" w:colLast="0"/>
            <w:bookmarkEnd w:id="0"/>
            <w:r>
              <w:rPr>
                <w:u w:val="single"/>
              </w:rPr>
              <w:t>COMPLEJIDAD VI</w:t>
            </w:r>
          </w:p>
        </w:tc>
      </w:tr>
    </w:tbl>
    <w:p w:rsidR="003735F8" w:rsidRDefault="003735F8">
      <w:pPr>
        <w:jc w:val="both"/>
      </w:pPr>
    </w:p>
    <w:p w:rsidR="003735F8" w:rsidRDefault="00E5747A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7965"/>
      </w:tblGrid>
      <w:tr w:rsidR="003735F8" w:rsidTr="00B5451F">
        <w:trPr>
          <w:trHeight w:val="632"/>
        </w:trPr>
        <w:tc>
          <w:tcPr>
            <w:tcW w:w="529" w:type="dxa"/>
          </w:tcPr>
          <w:p w:rsidR="003735F8" w:rsidRDefault="00E5747A">
            <w:pPr>
              <w:jc w:val="both"/>
            </w:pPr>
            <w:r>
              <w:t>1</w:t>
            </w:r>
          </w:p>
        </w:tc>
        <w:tc>
          <w:tcPr>
            <w:tcW w:w="7965" w:type="dxa"/>
          </w:tcPr>
          <w:p w:rsidR="003735F8" w:rsidRDefault="00E5747A" w:rsidP="00B54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Convenio Colectivo de Trabajo - LEY 3476 </w:t>
            </w:r>
            <w:r>
              <w:rPr>
                <w:b/>
                <w:color w:val="000000"/>
              </w:rPr>
              <w:t>– (se podrá tener una copia impresa al momento de rendir el examen)</w:t>
            </w:r>
          </w:p>
        </w:tc>
      </w:tr>
      <w:tr w:rsidR="003735F8">
        <w:tc>
          <w:tcPr>
            <w:tcW w:w="529" w:type="dxa"/>
          </w:tcPr>
          <w:p w:rsidR="003735F8" w:rsidRDefault="00E5747A">
            <w:pPr>
              <w:jc w:val="both"/>
            </w:pPr>
            <w:r>
              <w:t>2</w:t>
            </w:r>
          </w:p>
        </w:tc>
        <w:tc>
          <w:tcPr>
            <w:tcW w:w="7965" w:type="dxa"/>
          </w:tcPr>
          <w:p w:rsidR="003735F8" w:rsidRDefault="00E5747A">
            <w:pPr>
              <w:jc w:val="both"/>
            </w:pPr>
            <w:r>
              <w:t>Capítulo 3 Comando y Protección de Potencia Schneider catálogo</w:t>
            </w:r>
          </w:p>
        </w:tc>
      </w:tr>
      <w:tr w:rsidR="003735F8">
        <w:tc>
          <w:tcPr>
            <w:tcW w:w="529" w:type="dxa"/>
          </w:tcPr>
          <w:p w:rsidR="003735F8" w:rsidRDefault="00E5747A">
            <w:pPr>
              <w:jc w:val="both"/>
            </w:pPr>
            <w:r>
              <w:t>3</w:t>
            </w:r>
          </w:p>
        </w:tc>
        <w:tc>
          <w:tcPr>
            <w:tcW w:w="7965" w:type="dxa"/>
          </w:tcPr>
          <w:p w:rsidR="003735F8" w:rsidRDefault="00E5747A">
            <w:pPr>
              <w:jc w:val="both"/>
            </w:pPr>
            <w:r>
              <w:t>NORMA IRAM 2281-7</w:t>
            </w:r>
          </w:p>
        </w:tc>
      </w:tr>
      <w:tr w:rsidR="003735F8">
        <w:tc>
          <w:tcPr>
            <w:tcW w:w="529" w:type="dxa"/>
          </w:tcPr>
          <w:p w:rsidR="003735F8" w:rsidRDefault="00E5747A">
            <w:pPr>
              <w:jc w:val="both"/>
            </w:pPr>
            <w:r>
              <w:t>4</w:t>
            </w:r>
          </w:p>
        </w:tc>
        <w:tc>
          <w:tcPr>
            <w:tcW w:w="7965" w:type="dxa"/>
          </w:tcPr>
          <w:p w:rsidR="003735F8" w:rsidRDefault="00E5747A" w:rsidP="00B5451F">
            <w:pPr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t xml:space="preserve">GUIA ACAIRE </w:t>
            </w:r>
            <w:r>
              <w:t xml:space="preserve">ACONDICIONAMIENTO DE AIRE PARA ESTABLECIMIENTOS HOSPITALARIOS Y SIMILARES - </w:t>
            </w:r>
            <w:r>
              <w:rPr>
                <w:sz w:val="20"/>
                <w:szCs w:val="20"/>
              </w:rPr>
              <w:t>SEGUNDA V</w:t>
            </w:r>
            <w:r>
              <w:rPr>
                <w:sz w:val="20"/>
                <w:szCs w:val="20"/>
              </w:rPr>
              <w:t>ERSIÓN PARA REVISIÓN OCTUBRE DE 2013</w:t>
            </w:r>
          </w:p>
        </w:tc>
      </w:tr>
      <w:tr w:rsidR="003735F8">
        <w:tc>
          <w:tcPr>
            <w:tcW w:w="529" w:type="dxa"/>
          </w:tcPr>
          <w:p w:rsidR="003735F8" w:rsidRDefault="00E5747A">
            <w:pPr>
              <w:jc w:val="both"/>
            </w:pPr>
            <w:r>
              <w:t>5</w:t>
            </w:r>
          </w:p>
        </w:tc>
        <w:tc>
          <w:tcPr>
            <w:tcW w:w="7965" w:type="dxa"/>
          </w:tcPr>
          <w:p w:rsidR="003735F8" w:rsidRDefault="00E5747A">
            <w:pPr>
              <w:jc w:val="both"/>
            </w:pPr>
            <w:r>
              <w:rPr>
                <w:rFonts w:ascii="Arial" w:eastAsia="Arial" w:hAnsi="Arial" w:cs="Arial"/>
                <w:sz w:val="19"/>
                <w:szCs w:val="19"/>
              </w:rPr>
              <w:t>MANUAL DE MOTORES ELECTRICOS-Andrés Videla Flores Ingeniero Civil Eléctrico</w:t>
            </w:r>
          </w:p>
        </w:tc>
      </w:tr>
      <w:tr w:rsidR="003735F8">
        <w:tc>
          <w:tcPr>
            <w:tcW w:w="529" w:type="dxa"/>
          </w:tcPr>
          <w:p w:rsidR="003735F8" w:rsidRDefault="00E5747A">
            <w:pPr>
              <w:jc w:val="both"/>
            </w:pPr>
            <w:r>
              <w:t>6</w:t>
            </w:r>
          </w:p>
        </w:tc>
        <w:tc>
          <w:tcPr>
            <w:tcW w:w="7965" w:type="dxa"/>
          </w:tcPr>
          <w:p w:rsidR="003735F8" w:rsidRDefault="00E5747A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GASES MEDICINALES - RESOLUCION (MS) N°1130/00</w:t>
            </w:r>
          </w:p>
        </w:tc>
      </w:tr>
      <w:tr w:rsidR="003735F8">
        <w:tc>
          <w:tcPr>
            <w:tcW w:w="529" w:type="dxa"/>
          </w:tcPr>
          <w:p w:rsidR="003735F8" w:rsidRDefault="00E5747A">
            <w:pPr>
              <w:jc w:val="both"/>
            </w:pPr>
            <w:r>
              <w:t>7</w:t>
            </w:r>
          </w:p>
        </w:tc>
        <w:tc>
          <w:tcPr>
            <w:tcW w:w="7965" w:type="dxa"/>
          </w:tcPr>
          <w:p w:rsidR="003735F8" w:rsidRDefault="00E5747A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t>GASES MEDICINALES - Instalaciones Hospitalarias</w:t>
            </w:r>
          </w:p>
        </w:tc>
      </w:tr>
      <w:tr w:rsidR="003735F8">
        <w:tc>
          <w:tcPr>
            <w:tcW w:w="529" w:type="dxa"/>
          </w:tcPr>
          <w:p w:rsidR="003735F8" w:rsidRDefault="00E5747A">
            <w:pPr>
              <w:jc w:val="both"/>
            </w:pPr>
            <w:r>
              <w:t>8</w:t>
            </w:r>
          </w:p>
        </w:tc>
        <w:tc>
          <w:tcPr>
            <w:tcW w:w="7965" w:type="dxa"/>
          </w:tcPr>
          <w:p w:rsidR="003735F8" w:rsidRDefault="00E5747A">
            <w:pPr>
              <w:jc w:val="both"/>
            </w:pPr>
            <w:r>
              <w:rPr>
                <w:sz w:val="24"/>
                <w:szCs w:val="24"/>
              </w:rPr>
              <w:t>Temáticas de Género y Ley Micaela</w:t>
            </w:r>
          </w:p>
        </w:tc>
      </w:tr>
    </w:tbl>
    <w:p w:rsidR="003735F8" w:rsidRDefault="003735F8">
      <w:pPr>
        <w:jc w:val="both"/>
      </w:pPr>
    </w:p>
    <w:p w:rsidR="003735F8" w:rsidRDefault="00E5747A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"/>
        <w:gridCol w:w="8206"/>
      </w:tblGrid>
      <w:tr w:rsidR="003735F8">
        <w:tc>
          <w:tcPr>
            <w:tcW w:w="288" w:type="dxa"/>
          </w:tcPr>
          <w:p w:rsidR="003735F8" w:rsidRDefault="00E5747A">
            <w:pPr>
              <w:jc w:val="both"/>
            </w:pPr>
            <w:r>
              <w:t>1</w:t>
            </w:r>
          </w:p>
        </w:tc>
        <w:tc>
          <w:tcPr>
            <w:tcW w:w="8206" w:type="dxa"/>
          </w:tcPr>
          <w:p w:rsidR="003735F8" w:rsidRDefault="00E5747A">
            <w:pPr>
              <w:jc w:val="both"/>
            </w:pPr>
            <w:hyperlink r:id="rId7">
              <w:r>
                <w:rPr>
                  <w:color w:val="0000FF"/>
                  <w:u w:val="single"/>
                </w:rPr>
                <w:t>https://boficial.neuquen.gov.ar/Decretos/2024/Ley_3476%20Anexo%20Unico.pdf</w:t>
              </w:r>
            </w:hyperlink>
            <w:r>
              <w:t xml:space="preserve"> </w:t>
            </w:r>
          </w:p>
        </w:tc>
      </w:tr>
      <w:tr w:rsidR="003735F8">
        <w:tc>
          <w:tcPr>
            <w:tcW w:w="288" w:type="dxa"/>
          </w:tcPr>
          <w:p w:rsidR="003735F8" w:rsidRDefault="00E5747A">
            <w:pPr>
              <w:jc w:val="both"/>
            </w:pPr>
            <w:r>
              <w:t>2</w:t>
            </w:r>
          </w:p>
        </w:tc>
        <w:tc>
          <w:tcPr>
            <w:tcW w:w="8206" w:type="dxa"/>
          </w:tcPr>
          <w:p w:rsidR="003735F8" w:rsidRDefault="00E5747A">
            <w:pPr>
              <w:jc w:val="both"/>
            </w:pPr>
            <w:hyperlink r:id="rId8">
              <w:r>
                <w:rPr>
                  <w:color w:val="0000FF"/>
                  <w:u w:val="single"/>
                </w:rPr>
                <w:t>https://frrq.cvg.utn.edu.ar/pluginfile.php/6747/mod_resource/content/1/MANUAL%20COMPLETO%20SHCNEIDER.pdf</w:t>
              </w:r>
            </w:hyperlink>
            <w:r>
              <w:t xml:space="preserve"> </w:t>
            </w:r>
          </w:p>
        </w:tc>
      </w:tr>
      <w:tr w:rsidR="003735F8">
        <w:tc>
          <w:tcPr>
            <w:tcW w:w="288" w:type="dxa"/>
          </w:tcPr>
          <w:p w:rsidR="003735F8" w:rsidRDefault="00E5747A">
            <w:pPr>
              <w:jc w:val="both"/>
            </w:pPr>
            <w:r>
              <w:t>3</w:t>
            </w:r>
          </w:p>
        </w:tc>
        <w:tc>
          <w:tcPr>
            <w:tcW w:w="8206" w:type="dxa"/>
          </w:tcPr>
          <w:p w:rsidR="003735F8" w:rsidRDefault="00E5747A">
            <w:pPr>
              <w:jc w:val="both"/>
            </w:pPr>
            <w:hyperlink r:id="rId9">
              <w:r>
                <w:rPr>
                  <w:color w:val="0000FF"/>
                  <w:u w:val="single"/>
                </w:rPr>
                <w:t>https://colegioarrupe.cl/wp-content/uploads/2020/03/NEUMATICA-N%C2%B02.pdf</w:t>
              </w:r>
            </w:hyperlink>
            <w:r>
              <w:t xml:space="preserve"> </w:t>
            </w:r>
          </w:p>
        </w:tc>
      </w:tr>
      <w:tr w:rsidR="003735F8">
        <w:tc>
          <w:tcPr>
            <w:tcW w:w="288" w:type="dxa"/>
          </w:tcPr>
          <w:p w:rsidR="003735F8" w:rsidRDefault="00E5747A">
            <w:pPr>
              <w:jc w:val="both"/>
            </w:pPr>
            <w:r>
              <w:t>4</w:t>
            </w:r>
          </w:p>
        </w:tc>
        <w:tc>
          <w:tcPr>
            <w:tcW w:w="8206" w:type="dxa"/>
          </w:tcPr>
          <w:p w:rsidR="003735F8" w:rsidRDefault="00E5747A">
            <w:pPr>
              <w:jc w:val="both"/>
            </w:pPr>
            <w:hyperlink r:id="rId10">
              <w:r>
                <w:rPr>
                  <w:color w:val="0000FF"/>
                  <w:u w:val="single"/>
                </w:rPr>
                <w:t>https://www.facet.unt.edu.ar/syso/wp-content/uploads/sites/36/2016/03/Normas-de-seguridad-Taller.pdf</w:t>
              </w:r>
            </w:hyperlink>
            <w:r>
              <w:t xml:space="preserve"> </w:t>
            </w:r>
          </w:p>
        </w:tc>
      </w:tr>
      <w:tr w:rsidR="003735F8">
        <w:tc>
          <w:tcPr>
            <w:tcW w:w="288" w:type="dxa"/>
          </w:tcPr>
          <w:p w:rsidR="003735F8" w:rsidRDefault="00E5747A">
            <w:pPr>
              <w:jc w:val="both"/>
            </w:pPr>
            <w:r>
              <w:t>5</w:t>
            </w:r>
          </w:p>
        </w:tc>
        <w:tc>
          <w:tcPr>
            <w:tcW w:w="8206" w:type="dxa"/>
          </w:tcPr>
          <w:p w:rsidR="003735F8" w:rsidRDefault="00E5747A">
            <w:pPr>
              <w:jc w:val="both"/>
            </w:pPr>
            <w:hyperlink r:id="rId11">
              <w:r>
                <w:rPr>
                  <w:color w:val="0000FF"/>
                  <w:u w:val="single"/>
                </w:rPr>
                <w:t>https://www.enre.gov.ar/web/bibliotd.nsf/e6fbc292d8aba6ac0325705100522a9e/ecfcb618d1a2da5303257081006f8630/$FILE/Anexo.pdf</w:t>
              </w:r>
            </w:hyperlink>
            <w:r>
              <w:t xml:space="preserve"> </w:t>
            </w:r>
          </w:p>
        </w:tc>
      </w:tr>
      <w:tr w:rsidR="003735F8">
        <w:tc>
          <w:tcPr>
            <w:tcW w:w="288" w:type="dxa"/>
          </w:tcPr>
          <w:p w:rsidR="003735F8" w:rsidRDefault="00E5747A">
            <w:pPr>
              <w:jc w:val="both"/>
            </w:pPr>
            <w:r>
              <w:t>6</w:t>
            </w:r>
          </w:p>
        </w:tc>
        <w:tc>
          <w:tcPr>
            <w:tcW w:w="8206" w:type="dxa"/>
          </w:tcPr>
          <w:p w:rsidR="003735F8" w:rsidRDefault="00E5747A">
            <w:pPr>
              <w:jc w:val="both"/>
            </w:pPr>
            <w:hyperlink r:id="rId12">
              <w:r>
                <w:rPr>
                  <w:color w:val="0000FF"/>
                  <w:u w:val="single"/>
                </w:rPr>
                <w:t>https://aafh.org.ar/upload1/lJmCn4</w:t>
              </w:r>
              <w:r>
                <w:rPr>
                  <w:color w:val="0000FF"/>
                  <w:u w:val="single"/>
                </w:rPr>
                <w:t>Wv53xN6zRa99AYjNyERYZ5c5kbjTnPBWgz.pdf</w:t>
              </w:r>
            </w:hyperlink>
            <w:r>
              <w:t xml:space="preserve"> </w:t>
            </w:r>
          </w:p>
        </w:tc>
      </w:tr>
      <w:tr w:rsidR="003735F8">
        <w:tc>
          <w:tcPr>
            <w:tcW w:w="288" w:type="dxa"/>
          </w:tcPr>
          <w:p w:rsidR="003735F8" w:rsidRDefault="00E5747A">
            <w:pPr>
              <w:jc w:val="both"/>
            </w:pPr>
            <w:r>
              <w:t>7</w:t>
            </w:r>
          </w:p>
        </w:tc>
        <w:tc>
          <w:tcPr>
            <w:tcW w:w="8206" w:type="dxa"/>
          </w:tcPr>
          <w:p w:rsidR="003735F8" w:rsidRDefault="00E5747A">
            <w:pPr>
              <w:jc w:val="both"/>
            </w:pPr>
            <w:hyperlink r:id="rId13">
              <w:r>
                <w:rPr>
                  <w:color w:val="0000FF"/>
                  <w:u w:val="single"/>
                </w:rPr>
                <w:t>http://dea.unsj.edu.ar/ihospitalarias/Gases_Medicinales-2010.pdf</w:t>
              </w:r>
            </w:hyperlink>
            <w:r>
              <w:t xml:space="preserve">    </w:t>
            </w:r>
          </w:p>
        </w:tc>
      </w:tr>
      <w:tr w:rsidR="003735F8">
        <w:tc>
          <w:tcPr>
            <w:tcW w:w="288" w:type="dxa"/>
          </w:tcPr>
          <w:p w:rsidR="003735F8" w:rsidRDefault="00E5747A">
            <w:pPr>
              <w:jc w:val="both"/>
            </w:pPr>
            <w:r>
              <w:t>8</w:t>
            </w:r>
          </w:p>
        </w:tc>
        <w:tc>
          <w:tcPr>
            <w:tcW w:w="8206" w:type="dxa"/>
          </w:tcPr>
          <w:p w:rsidR="003735F8" w:rsidRDefault="00E57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https://www.youtube.com/watch?v=Ho0dQUBGRh0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  </w:t>
            </w:r>
          </w:p>
          <w:p w:rsidR="003735F8" w:rsidRDefault="00E57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https://www.youtube.com/watch?v=bAxfkAkhzaA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  </w:t>
            </w:r>
          </w:p>
          <w:p w:rsidR="003735F8" w:rsidRDefault="00E5747A">
            <w:pPr>
              <w:jc w:val="both"/>
            </w:pPr>
            <w:hyperlink r:id="rId16">
              <w:r>
                <w:rPr>
                  <w:color w:val="0000FF"/>
                  <w:sz w:val="23"/>
                  <w:szCs w:val="23"/>
                  <w:u w:val="single"/>
                </w:rPr>
                <w:t>https://www.youtube.com/watch?v=Ek7OUJ--</w:t>
              </w:r>
              <w:proofErr w:type="spellStart"/>
              <w:r>
                <w:rPr>
                  <w:color w:val="0000FF"/>
                  <w:sz w:val="23"/>
                  <w:szCs w:val="23"/>
                  <w:u w:val="single"/>
                </w:rPr>
                <w:t>iPU</w:t>
              </w:r>
              <w:proofErr w:type="spellEnd"/>
            </w:hyperlink>
            <w:r>
              <w:rPr>
                <w:color w:val="0000FF"/>
                <w:sz w:val="23"/>
                <w:szCs w:val="23"/>
              </w:rPr>
              <w:t xml:space="preserve"> </w:t>
            </w:r>
          </w:p>
        </w:tc>
      </w:tr>
    </w:tbl>
    <w:p w:rsidR="003735F8" w:rsidRDefault="003735F8">
      <w:pPr>
        <w:jc w:val="both"/>
      </w:pPr>
    </w:p>
    <w:p w:rsidR="003735F8" w:rsidRDefault="003735F8">
      <w:pPr>
        <w:jc w:val="both"/>
        <w:rPr>
          <w:b/>
          <w:u w:val="single"/>
        </w:rPr>
      </w:pPr>
    </w:p>
    <w:p w:rsidR="003735F8" w:rsidRDefault="003735F8">
      <w:pPr>
        <w:spacing w:line="360" w:lineRule="auto"/>
        <w:jc w:val="center"/>
      </w:pPr>
      <w:bookmarkStart w:id="1" w:name="_GoBack"/>
      <w:bookmarkEnd w:id="1"/>
    </w:p>
    <w:sectPr w:rsidR="003735F8">
      <w:headerReference w:type="default" r:id="rId1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47A" w:rsidRDefault="00E5747A">
      <w:pPr>
        <w:spacing w:after="0" w:line="240" w:lineRule="auto"/>
      </w:pPr>
      <w:r>
        <w:separator/>
      </w:r>
    </w:p>
  </w:endnote>
  <w:endnote w:type="continuationSeparator" w:id="0">
    <w:p w:rsidR="00E5747A" w:rsidRDefault="00E5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47A" w:rsidRDefault="00E5747A">
      <w:pPr>
        <w:spacing w:after="0" w:line="240" w:lineRule="auto"/>
      </w:pPr>
      <w:r>
        <w:separator/>
      </w:r>
    </w:p>
  </w:footnote>
  <w:footnote w:type="continuationSeparator" w:id="0">
    <w:p w:rsidR="00E5747A" w:rsidRDefault="00E57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5F8" w:rsidRDefault="00E574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-448308</wp:posOffset>
          </wp:positionV>
          <wp:extent cx="7831135" cy="952788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F8"/>
    <w:rsid w:val="003735F8"/>
    <w:rsid w:val="00B5451F"/>
    <w:rsid w:val="00E5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D2DBF-05AF-4DDD-9F40-6B227962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E2C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DC7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514"/>
  </w:style>
  <w:style w:type="paragraph" w:styleId="Piedepgina">
    <w:name w:val="footer"/>
    <w:basedOn w:val="Normal"/>
    <w:link w:val="PiedepginaCar"/>
    <w:uiPriority w:val="99"/>
    <w:unhideWhenUsed/>
    <w:rsid w:val="00DC7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514"/>
  </w:style>
  <w:style w:type="paragraph" w:styleId="Textodeglobo">
    <w:name w:val="Balloon Text"/>
    <w:basedOn w:val="Normal"/>
    <w:link w:val="TextodegloboCar"/>
    <w:uiPriority w:val="99"/>
    <w:semiHidden/>
    <w:unhideWhenUsed/>
    <w:rsid w:val="0048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BD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76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65C55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5C5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5C5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8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876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419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rq.cvg.utn.edu.ar/pluginfile.php/6747/mod_resource/content/1/MANUAL%20COMPLETO%20SHCNEIDER.pdf" TargetMode="External"/><Relationship Id="rId13" Type="http://schemas.openxmlformats.org/officeDocument/2006/relationships/hyperlink" Target="http://dea.unsj.edu.ar/ihospitalarias/Gases_Medicinales-2010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aafh.org.ar/upload1/lJmCn4Wv53xN6zRa99AYjNyERYZ5c5kbjTnPBWgz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k7OUJ--iP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enre.gov.ar/web/bibliotd.nsf/e6fbc292d8aba6ac0325705100522a9e/ecfcb618d1a2da5303257081006f8630/$FILE/Anexo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bAxfkAkhzaA" TargetMode="External"/><Relationship Id="rId10" Type="http://schemas.openxmlformats.org/officeDocument/2006/relationships/hyperlink" Target="https://www.facet.unt.edu.ar/syso/wp-content/uploads/sites/36/2016/03/Normas-de-seguridad-Taller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olegioarrupe.cl/wp-content/uploads/2020/03/NEUMATICA-N%C2%B02.pdf" TargetMode="External"/><Relationship Id="rId14" Type="http://schemas.openxmlformats.org/officeDocument/2006/relationships/hyperlink" Target="https://www.youtube.com/watch?v=Ho0dQUBGRh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SLVXd80+zzouk50G/bePX+K1kw==">CgMxLjAyDmguN2IxYzVpc2d1aXppOAByITFWMUZVZVdfbW9QRlNzb0dFQ3AyZkx4Q0tFYjJBYXFRVA==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plottier</dc:creator>
  <cp:lastModifiedBy>Usuario</cp:lastModifiedBy>
  <cp:revision>2</cp:revision>
  <dcterms:created xsi:type="dcterms:W3CDTF">2024-12-09T13:19:00Z</dcterms:created>
  <dcterms:modified xsi:type="dcterms:W3CDTF">2025-04-17T19:35:00Z</dcterms:modified>
</cp:coreProperties>
</file>