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F41FD" w14:textId="21414660" w:rsidR="004918DA" w:rsidRDefault="00EC6C89" w:rsidP="00EC6C89">
      <w:pPr>
        <w:rPr>
          <w:rFonts w:ascii="Manrope" w:hAnsi="Manrope" w:cs="Arial" w:hint="eastAsia"/>
          <w:b/>
          <w:caps/>
        </w:rPr>
      </w:pPr>
      <w:r>
        <w:rPr>
          <w:rFonts w:ascii="Manrope" w:hAnsi="Manrope" w:cs="Arial"/>
          <w:b/>
          <w:caps/>
        </w:rPr>
        <w:t>7</w:t>
      </w:r>
    </w:p>
    <w:p w14:paraId="51136B63" w14:textId="77777777" w:rsidR="004918DA" w:rsidRDefault="004918DA" w:rsidP="009044D9">
      <w:pPr>
        <w:jc w:val="center"/>
        <w:rPr>
          <w:rFonts w:ascii="Manrope" w:hAnsi="Manrope" w:cs="Arial" w:hint="eastAsia"/>
          <w:b/>
          <w:caps/>
        </w:rPr>
      </w:pPr>
    </w:p>
    <w:p w14:paraId="710BA521" w14:textId="77777777" w:rsidR="004918DA" w:rsidRDefault="004918DA" w:rsidP="009044D9">
      <w:pPr>
        <w:jc w:val="center"/>
        <w:rPr>
          <w:rFonts w:ascii="Manrope" w:hAnsi="Manrope" w:cs="Arial" w:hint="eastAsia"/>
          <w:b/>
          <w:caps/>
        </w:rPr>
      </w:pPr>
    </w:p>
    <w:p w14:paraId="66CADFF7" w14:textId="77777777" w:rsidR="004918DA" w:rsidRDefault="004918DA" w:rsidP="009044D9">
      <w:pPr>
        <w:jc w:val="center"/>
        <w:rPr>
          <w:rFonts w:ascii="Manrope" w:hAnsi="Manrope" w:cs="Arial" w:hint="eastAsia"/>
          <w:b/>
          <w:caps/>
        </w:rPr>
      </w:pPr>
    </w:p>
    <w:p w14:paraId="186953C0" w14:textId="47464875" w:rsidR="006D390E" w:rsidRPr="004918DA" w:rsidRDefault="006D390E" w:rsidP="009044D9">
      <w:pPr>
        <w:jc w:val="center"/>
        <w:rPr>
          <w:rFonts w:ascii="Manrope" w:hAnsi="Manrope" w:cs="Arial" w:hint="eastAsia"/>
          <w:b/>
          <w:caps/>
          <w:sz w:val="28"/>
          <w:szCs w:val="28"/>
        </w:rPr>
      </w:pPr>
      <w:r w:rsidRPr="004918DA">
        <w:rPr>
          <w:rFonts w:ascii="Manrope" w:hAnsi="Manrope" w:cs="Arial"/>
          <w:b/>
          <w:caps/>
          <w:sz w:val="28"/>
          <w:szCs w:val="28"/>
        </w:rPr>
        <w:t>PROYECTOS LOCALES PARTICIPATIVOS DE</w:t>
      </w:r>
    </w:p>
    <w:p w14:paraId="1BBEA759" w14:textId="6E567FED" w:rsidR="006D390E" w:rsidRPr="004918DA" w:rsidRDefault="006D390E" w:rsidP="006D390E">
      <w:pPr>
        <w:jc w:val="center"/>
        <w:rPr>
          <w:rFonts w:ascii="Manrope" w:hAnsi="Manrope" w:cs="Arial" w:hint="eastAsia"/>
          <w:b/>
          <w:caps/>
          <w:sz w:val="28"/>
          <w:szCs w:val="28"/>
        </w:rPr>
      </w:pPr>
      <w:r w:rsidRPr="004918DA">
        <w:rPr>
          <w:rFonts w:ascii="Manrope" w:hAnsi="Manrope" w:cs="Arial"/>
          <w:b/>
          <w:caps/>
          <w:sz w:val="28"/>
          <w:szCs w:val="28"/>
        </w:rPr>
        <w:t>PROMOCIÓN DE LA SALUD</w:t>
      </w:r>
    </w:p>
    <w:p w14:paraId="7C26B674" w14:textId="77777777" w:rsidR="006D390E" w:rsidRPr="006D390E" w:rsidRDefault="006D390E" w:rsidP="006D390E">
      <w:pPr>
        <w:rPr>
          <w:rFonts w:ascii="Manrope" w:hAnsi="Manrope" w:cs="Arial" w:hint="eastAsia"/>
          <w:caps/>
          <w:sz w:val="22"/>
          <w:szCs w:val="22"/>
        </w:rPr>
      </w:pPr>
    </w:p>
    <w:p w14:paraId="0FFF0609" w14:textId="77777777" w:rsidR="004918DA" w:rsidRDefault="004918DA" w:rsidP="006D390E">
      <w:pPr>
        <w:jc w:val="center"/>
        <w:rPr>
          <w:rFonts w:ascii="Manrope" w:hAnsi="Manrope" w:cs="Arial" w:hint="eastAsia"/>
          <w:b/>
          <w:caps/>
          <w:sz w:val="22"/>
          <w:szCs w:val="22"/>
          <w:u w:val="single"/>
        </w:rPr>
      </w:pPr>
    </w:p>
    <w:p w14:paraId="4597520C" w14:textId="77777777" w:rsidR="004918DA" w:rsidRDefault="004918DA" w:rsidP="006D390E">
      <w:pPr>
        <w:jc w:val="center"/>
        <w:rPr>
          <w:rFonts w:ascii="Manrope" w:hAnsi="Manrope" w:cs="Arial" w:hint="eastAsia"/>
          <w:b/>
          <w:caps/>
          <w:sz w:val="22"/>
          <w:szCs w:val="22"/>
          <w:u w:val="single"/>
        </w:rPr>
      </w:pPr>
    </w:p>
    <w:p w14:paraId="74327806" w14:textId="77777777" w:rsidR="006D390E" w:rsidRPr="006D390E" w:rsidRDefault="006D390E" w:rsidP="006D390E">
      <w:pPr>
        <w:jc w:val="center"/>
        <w:rPr>
          <w:rFonts w:ascii="Manrope" w:hAnsi="Manrope" w:cs="Arial" w:hint="eastAsia"/>
          <w:b/>
          <w:caps/>
          <w:sz w:val="22"/>
          <w:szCs w:val="22"/>
          <w:u w:val="single"/>
        </w:rPr>
      </w:pPr>
      <w:r w:rsidRPr="006D390E">
        <w:rPr>
          <w:rFonts w:ascii="Manrope" w:hAnsi="Manrope" w:cs="Arial"/>
          <w:b/>
          <w:caps/>
          <w:sz w:val="22"/>
          <w:szCs w:val="22"/>
          <w:u w:val="single"/>
        </w:rPr>
        <w:t>FORMULARIO PARA LA PRESENTACIÓN A CONCURSO</w:t>
      </w:r>
    </w:p>
    <w:p w14:paraId="4F336FFF" w14:textId="77777777" w:rsidR="006D390E" w:rsidRPr="006D390E" w:rsidRDefault="006D390E" w:rsidP="006D390E">
      <w:pPr>
        <w:rPr>
          <w:rFonts w:ascii="Manrope" w:hAnsi="Manrope" w:cs="Arial" w:hint="eastAsia"/>
          <w:sz w:val="22"/>
          <w:szCs w:val="22"/>
        </w:rPr>
      </w:pPr>
    </w:p>
    <w:p w14:paraId="59337AD6" w14:textId="77777777" w:rsidR="004918DA" w:rsidRDefault="004918DA" w:rsidP="006D390E">
      <w:pPr>
        <w:jc w:val="both"/>
        <w:rPr>
          <w:rFonts w:ascii="Manrope" w:hAnsi="Manrope" w:cs="Arial" w:hint="eastAsia"/>
          <w:sz w:val="22"/>
          <w:szCs w:val="22"/>
        </w:rPr>
      </w:pPr>
    </w:p>
    <w:p w14:paraId="61E1171E" w14:textId="7461508C" w:rsidR="006D390E" w:rsidRDefault="006D390E" w:rsidP="006D390E">
      <w:pPr>
        <w:jc w:val="both"/>
        <w:rPr>
          <w:rFonts w:ascii="Manrope" w:hAnsi="Manrope" w:cs="Arial" w:hint="eastAsia"/>
          <w:sz w:val="22"/>
          <w:szCs w:val="22"/>
        </w:rPr>
      </w:pPr>
      <w:r w:rsidRPr="006D390E">
        <w:rPr>
          <w:rFonts w:ascii="Manrope" w:hAnsi="Manrope" w:cs="Arial"/>
          <w:sz w:val="22"/>
          <w:szCs w:val="22"/>
        </w:rPr>
        <w:t>El presente formulario podrá ser completado en documento Word y enviado por mail a la dirección</w:t>
      </w:r>
      <w:r w:rsidR="00446E5C">
        <w:rPr>
          <w:rFonts w:ascii="Manrope" w:hAnsi="Manrope" w:cs="Arial"/>
          <w:sz w:val="22"/>
          <w:szCs w:val="22"/>
        </w:rPr>
        <w:t>: proyectosdesalud2025</w:t>
      </w:r>
      <w:r w:rsidR="002333D7">
        <w:rPr>
          <w:rFonts w:ascii="Manrope" w:hAnsi="Manrope" w:cs="Arial"/>
          <w:sz w:val="22"/>
          <w:szCs w:val="22"/>
        </w:rPr>
        <w:t>@g</w:t>
      </w:r>
      <w:r>
        <w:rPr>
          <w:rFonts w:ascii="Manrope" w:hAnsi="Manrope" w:cs="Arial"/>
          <w:sz w:val="22"/>
          <w:szCs w:val="22"/>
        </w:rPr>
        <w:t>mail.com</w:t>
      </w:r>
    </w:p>
    <w:p w14:paraId="0362914D" w14:textId="42799E66" w:rsidR="006D390E" w:rsidRDefault="00446E5C" w:rsidP="006D390E">
      <w:pPr>
        <w:jc w:val="both"/>
        <w:rPr>
          <w:rFonts w:ascii="Manrope" w:hAnsi="Manrope" w:cs="Arial" w:hint="eastAsia"/>
          <w:sz w:val="22"/>
          <w:szCs w:val="22"/>
        </w:rPr>
      </w:pPr>
      <w:r w:rsidRPr="009044D9">
        <w:rPr>
          <w:rFonts w:ascii="Manrope" w:hAnsi="Manrope" w:cs="Arial"/>
          <w:sz w:val="22"/>
          <w:szCs w:val="22"/>
          <w:u w:val="single"/>
        </w:rPr>
        <w:t>Consultas:</w:t>
      </w:r>
      <w:r>
        <w:rPr>
          <w:rFonts w:ascii="Manrope" w:hAnsi="Manrope" w:cs="Arial"/>
          <w:sz w:val="22"/>
          <w:szCs w:val="22"/>
        </w:rPr>
        <w:t xml:space="preserve"> proyectosdesalud2025</w:t>
      </w:r>
      <w:r w:rsidR="002333D7">
        <w:rPr>
          <w:rFonts w:ascii="Manrope" w:hAnsi="Manrope" w:cs="Arial"/>
          <w:sz w:val="22"/>
          <w:szCs w:val="22"/>
        </w:rPr>
        <w:t>@gmail.com</w:t>
      </w:r>
    </w:p>
    <w:p w14:paraId="7B136C77" w14:textId="3335121C" w:rsidR="001A65AF" w:rsidRDefault="001A65AF" w:rsidP="006D390E">
      <w:pPr>
        <w:jc w:val="both"/>
        <w:rPr>
          <w:rFonts w:ascii="Manrope" w:hAnsi="Manrope" w:cs="Arial" w:hint="eastAsia"/>
          <w:sz w:val="22"/>
          <w:szCs w:val="22"/>
        </w:rPr>
      </w:pPr>
    </w:p>
    <w:p w14:paraId="73D43D84" w14:textId="77777777" w:rsidR="006D390E" w:rsidRPr="006D390E" w:rsidRDefault="006D390E" w:rsidP="006D390E">
      <w:pPr>
        <w:rPr>
          <w:rFonts w:ascii="Manrope" w:hAnsi="Manrope" w:cs="Arial" w:hint="eastAsia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8495"/>
      </w:tblGrid>
      <w:tr w:rsidR="006D390E" w:rsidRPr="006D390E" w14:paraId="7A35B33E" w14:textId="77777777" w:rsidTr="009F1512">
        <w:trPr>
          <w:trHeight w:val="589"/>
        </w:trPr>
        <w:tc>
          <w:tcPr>
            <w:tcW w:w="9294" w:type="dxa"/>
            <w:gridSpan w:val="2"/>
            <w:shd w:val="clear" w:color="auto" w:fill="auto"/>
            <w:vAlign w:val="center"/>
          </w:tcPr>
          <w:p w14:paraId="3048F6ED" w14:textId="77777777" w:rsidR="006D390E" w:rsidRPr="006D390E" w:rsidRDefault="006D390E" w:rsidP="009044D9">
            <w:pPr>
              <w:jc w:val="center"/>
              <w:rPr>
                <w:rFonts w:ascii="Manrope" w:hAnsi="Manrope" w:cs="Arial" w:hint="eastAsia"/>
                <w:b/>
                <w:color w:val="548DD4"/>
                <w:sz w:val="22"/>
                <w:szCs w:val="22"/>
              </w:rPr>
            </w:pPr>
            <w:r w:rsidRPr="00655BA5">
              <w:rPr>
                <w:rFonts w:ascii="Manrope" w:hAnsi="Manrope" w:cs="Arial"/>
                <w:b/>
                <w:sz w:val="22"/>
                <w:szCs w:val="22"/>
              </w:rPr>
              <w:t>Proyectos locales 2025. Cronograma de Actividades</w:t>
            </w:r>
          </w:p>
        </w:tc>
      </w:tr>
      <w:tr w:rsidR="006D390E" w:rsidRPr="006D390E" w14:paraId="4AC7EB57" w14:textId="77777777" w:rsidTr="009F1512">
        <w:tc>
          <w:tcPr>
            <w:tcW w:w="799" w:type="dxa"/>
            <w:shd w:val="clear" w:color="auto" w:fill="auto"/>
            <w:vAlign w:val="center"/>
          </w:tcPr>
          <w:p w14:paraId="792A46DC" w14:textId="019074C3" w:rsidR="006D390E" w:rsidRPr="006D390E" w:rsidRDefault="007D3EC2" w:rsidP="009044D9">
            <w:pPr>
              <w:rPr>
                <w:rFonts w:ascii="Manrope" w:hAnsi="Manrope" w:cs="Arial" w:hint="eastAsia"/>
                <w:sz w:val="22"/>
                <w:szCs w:val="22"/>
              </w:rPr>
            </w:pPr>
            <w:r>
              <w:rPr>
                <w:rFonts w:ascii="Manrope" w:hAnsi="Manrope" w:cs="Arial"/>
                <w:sz w:val="22"/>
                <w:szCs w:val="22"/>
              </w:rPr>
              <w:t>0</w:t>
            </w:r>
            <w:r w:rsidR="00EC6C89">
              <w:rPr>
                <w:rFonts w:ascii="Manrope" w:hAnsi="Manrope" w:cs="Arial"/>
                <w:sz w:val="22"/>
                <w:szCs w:val="22"/>
              </w:rPr>
              <w:t>7</w:t>
            </w:r>
            <w:r w:rsidR="006D390E" w:rsidRPr="006D390E">
              <w:rPr>
                <w:rFonts w:ascii="Manrope" w:hAnsi="Manrope" w:cs="Arial"/>
                <w:sz w:val="22"/>
                <w:szCs w:val="22"/>
              </w:rPr>
              <w:t xml:space="preserve"> d</w:t>
            </w:r>
            <w:r>
              <w:rPr>
                <w:rFonts w:ascii="Manrope" w:hAnsi="Manrope" w:cs="Arial"/>
                <w:sz w:val="22"/>
                <w:szCs w:val="22"/>
              </w:rPr>
              <w:t xml:space="preserve">e </w:t>
            </w:r>
            <w:proofErr w:type="gramStart"/>
            <w:r>
              <w:rPr>
                <w:rFonts w:ascii="Manrope" w:hAnsi="Manrope" w:cs="Arial"/>
                <w:sz w:val="22"/>
                <w:szCs w:val="22"/>
              </w:rPr>
              <w:t>Abril</w:t>
            </w:r>
            <w:proofErr w:type="gramEnd"/>
          </w:p>
        </w:tc>
        <w:tc>
          <w:tcPr>
            <w:tcW w:w="8495" w:type="dxa"/>
            <w:shd w:val="clear" w:color="auto" w:fill="auto"/>
            <w:vAlign w:val="center"/>
          </w:tcPr>
          <w:p w14:paraId="567E6A7C" w14:textId="1722024E" w:rsidR="006D390E" w:rsidRPr="006D390E" w:rsidRDefault="006D390E" w:rsidP="009044D9">
            <w:pPr>
              <w:rPr>
                <w:rFonts w:ascii="Manrope" w:hAnsi="Manrope" w:cs="Arial" w:hint="eastAsia"/>
                <w:sz w:val="22"/>
                <w:szCs w:val="22"/>
              </w:rPr>
            </w:pPr>
            <w:r w:rsidRPr="006D390E">
              <w:rPr>
                <w:rFonts w:ascii="Manrope" w:hAnsi="Manrope" w:cs="Arial"/>
                <w:sz w:val="22"/>
                <w:szCs w:val="22"/>
              </w:rPr>
              <w:t>Apertura de la Convocatoria abierta a los equipos de salud y otros</w:t>
            </w:r>
            <w:r w:rsidR="004717EA">
              <w:rPr>
                <w:rFonts w:ascii="Manrope" w:hAnsi="Manrope" w:cs="Arial"/>
                <w:sz w:val="22"/>
                <w:szCs w:val="22"/>
              </w:rPr>
              <w:t>.</w:t>
            </w:r>
          </w:p>
        </w:tc>
      </w:tr>
      <w:tr w:rsidR="006D390E" w:rsidRPr="006D390E" w14:paraId="3B50191B" w14:textId="77777777" w:rsidTr="009F1512">
        <w:tc>
          <w:tcPr>
            <w:tcW w:w="799" w:type="dxa"/>
            <w:shd w:val="clear" w:color="auto" w:fill="auto"/>
            <w:vAlign w:val="center"/>
          </w:tcPr>
          <w:p w14:paraId="729C4FB4" w14:textId="715C4F53" w:rsidR="006D390E" w:rsidRPr="006D390E" w:rsidRDefault="00284D80" w:rsidP="009044D9">
            <w:pPr>
              <w:rPr>
                <w:rFonts w:ascii="Manrope" w:hAnsi="Manrope" w:cs="Arial" w:hint="eastAsia"/>
                <w:sz w:val="22"/>
                <w:szCs w:val="22"/>
              </w:rPr>
            </w:pPr>
            <w:r>
              <w:rPr>
                <w:rFonts w:ascii="Manrope" w:hAnsi="Manrope" w:cs="Arial"/>
                <w:sz w:val="22"/>
                <w:szCs w:val="22"/>
              </w:rPr>
              <w:t xml:space="preserve"> </w:t>
            </w:r>
            <w:r w:rsidR="00A772E5">
              <w:rPr>
                <w:rFonts w:ascii="Manrope" w:hAnsi="Manrope" w:cs="Arial"/>
                <w:sz w:val="22"/>
                <w:szCs w:val="22"/>
              </w:rPr>
              <w:t xml:space="preserve">23 </w:t>
            </w:r>
            <w:r>
              <w:rPr>
                <w:rFonts w:ascii="Manrope" w:hAnsi="Manrope" w:cs="Arial"/>
                <w:sz w:val="22"/>
                <w:szCs w:val="22"/>
              </w:rPr>
              <w:t>de Abril</w:t>
            </w:r>
          </w:p>
        </w:tc>
        <w:tc>
          <w:tcPr>
            <w:tcW w:w="8495" w:type="dxa"/>
            <w:shd w:val="clear" w:color="auto" w:fill="auto"/>
            <w:vAlign w:val="center"/>
          </w:tcPr>
          <w:p w14:paraId="7ED36C38" w14:textId="5B946DFE" w:rsidR="006404B9" w:rsidRPr="006404B9" w:rsidRDefault="006D390E" w:rsidP="009044D9">
            <w:pPr>
              <w:rPr>
                <w:rFonts w:ascii="Manrope" w:hAnsi="Manrope" w:cs="Arial" w:hint="eastAsia"/>
                <w:sz w:val="22"/>
                <w:szCs w:val="22"/>
              </w:rPr>
            </w:pPr>
            <w:r w:rsidRPr="006D390E">
              <w:rPr>
                <w:rFonts w:ascii="Manrope" w:hAnsi="Manrope" w:cs="Arial"/>
                <w:sz w:val="22"/>
                <w:szCs w:val="22"/>
              </w:rPr>
              <w:t xml:space="preserve">Taller virtual de apoyo metodológico </w:t>
            </w:r>
            <w:r w:rsidR="00507300">
              <w:rPr>
                <w:rFonts w:ascii="Manrope" w:hAnsi="Manrope" w:cs="Arial"/>
                <w:sz w:val="22"/>
                <w:szCs w:val="22"/>
              </w:rPr>
              <w:t xml:space="preserve">en </w:t>
            </w:r>
            <w:r w:rsidRPr="006D390E">
              <w:rPr>
                <w:rFonts w:ascii="Manrope" w:hAnsi="Manrope" w:cs="Arial"/>
                <w:sz w:val="22"/>
                <w:szCs w:val="22"/>
              </w:rPr>
              <w:t xml:space="preserve">formulación </w:t>
            </w:r>
            <w:r w:rsidR="004717EA" w:rsidRPr="006D390E">
              <w:rPr>
                <w:rFonts w:ascii="Manrope" w:hAnsi="Manrope" w:cs="Arial"/>
                <w:sz w:val="22"/>
                <w:szCs w:val="22"/>
              </w:rPr>
              <w:t>de proyectos</w:t>
            </w:r>
            <w:r w:rsidRPr="006D390E">
              <w:rPr>
                <w:rFonts w:ascii="Manrope" w:hAnsi="Manrope" w:cs="Arial"/>
                <w:sz w:val="22"/>
                <w:szCs w:val="22"/>
              </w:rPr>
              <w:t xml:space="preserve"> (instancia recomendada, no obligatoria)</w:t>
            </w:r>
            <w:r w:rsidR="004717EA">
              <w:rPr>
                <w:rFonts w:ascii="Manrope" w:hAnsi="Manrope" w:cs="Arial"/>
                <w:sz w:val="22"/>
                <w:szCs w:val="22"/>
              </w:rPr>
              <w:t>.</w:t>
            </w:r>
            <w:r w:rsidR="006404B9">
              <w:t xml:space="preserve"> </w:t>
            </w:r>
            <w:r w:rsidR="006404B9" w:rsidRPr="006404B9">
              <w:rPr>
                <w:rFonts w:ascii="Manrope" w:hAnsi="Manrope" w:cs="Arial"/>
                <w:sz w:val="22"/>
                <w:szCs w:val="22"/>
              </w:rPr>
              <w:t>DIR GRAL SALUD COMUNITARIA le está invitando a una reunión de Zoom programada.</w:t>
            </w:r>
          </w:p>
          <w:p w14:paraId="0FEBA6FE" w14:textId="77777777" w:rsidR="006404B9" w:rsidRPr="006404B9" w:rsidRDefault="006404B9" w:rsidP="009044D9">
            <w:pPr>
              <w:rPr>
                <w:rFonts w:ascii="Manrope" w:hAnsi="Manrope" w:cs="Arial" w:hint="eastAsia"/>
                <w:sz w:val="22"/>
                <w:szCs w:val="22"/>
              </w:rPr>
            </w:pPr>
          </w:p>
          <w:p w14:paraId="5E72217C" w14:textId="77777777" w:rsidR="006404B9" w:rsidRDefault="006404B9" w:rsidP="009044D9">
            <w:pPr>
              <w:rPr>
                <w:rFonts w:ascii="Manrope" w:hAnsi="Manrope" w:cs="Arial" w:hint="eastAsia"/>
                <w:sz w:val="22"/>
                <w:szCs w:val="22"/>
              </w:rPr>
            </w:pPr>
            <w:r w:rsidRPr="006404B9">
              <w:rPr>
                <w:rFonts w:ascii="Manrope" w:hAnsi="Manrope" w:cs="Arial"/>
                <w:sz w:val="22"/>
                <w:szCs w:val="22"/>
              </w:rPr>
              <w:t>Tema: Capacitación en formulación de proyectos</w:t>
            </w:r>
          </w:p>
          <w:p w14:paraId="11C5790E" w14:textId="77777777" w:rsidR="005B7506" w:rsidRPr="005B7506" w:rsidRDefault="005B7506" w:rsidP="005B7506">
            <w:pPr>
              <w:rPr>
                <w:rFonts w:ascii="Manrope" w:hAnsi="Manrope" w:cs="Arial" w:hint="eastAsia"/>
                <w:sz w:val="22"/>
                <w:szCs w:val="22"/>
              </w:rPr>
            </w:pPr>
            <w:r w:rsidRPr="005B7506">
              <w:rPr>
                <w:rFonts w:ascii="Manrope" w:hAnsi="Manrope" w:cs="Arial"/>
                <w:sz w:val="22"/>
                <w:szCs w:val="22"/>
              </w:rPr>
              <w:t>DIR GRAL SALUD COMUNITARIA le está invitando a una reunión de Zoom programada.</w:t>
            </w:r>
          </w:p>
          <w:p w14:paraId="5FC1D916" w14:textId="77777777" w:rsidR="005B7506" w:rsidRPr="005B7506" w:rsidRDefault="005B7506" w:rsidP="005B7506">
            <w:pPr>
              <w:rPr>
                <w:rFonts w:ascii="Manrope" w:hAnsi="Manrope" w:cs="Arial" w:hint="eastAsia"/>
                <w:sz w:val="22"/>
                <w:szCs w:val="22"/>
              </w:rPr>
            </w:pPr>
          </w:p>
          <w:p w14:paraId="2AB21A61" w14:textId="77777777" w:rsidR="005B7506" w:rsidRPr="005B7506" w:rsidRDefault="005B7506" w:rsidP="005B7506">
            <w:pPr>
              <w:rPr>
                <w:rFonts w:ascii="Manrope" w:hAnsi="Manrope" w:cs="Arial" w:hint="eastAsia"/>
                <w:sz w:val="22"/>
                <w:szCs w:val="22"/>
              </w:rPr>
            </w:pPr>
            <w:r w:rsidRPr="005B7506">
              <w:rPr>
                <w:rFonts w:ascii="Manrope" w:hAnsi="Manrope" w:cs="Arial"/>
                <w:sz w:val="22"/>
                <w:szCs w:val="22"/>
              </w:rPr>
              <w:t>Tema: Capacitación en formulación de proyectos</w:t>
            </w:r>
          </w:p>
          <w:p w14:paraId="6978E314" w14:textId="5BB453A1" w:rsidR="005B7506" w:rsidRPr="005B7506" w:rsidRDefault="005B7506" w:rsidP="005B7506">
            <w:pPr>
              <w:rPr>
                <w:rFonts w:ascii="Manrope" w:hAnsi="Manrope" w:cs="Arial" w:hint="eastAsia"/>
                <w:sz w:val="22"/>
                <w:szCs w:val="22"/>
              </w:rPr>
            </w:pPr>
            <w:r w:rsidRPr="005B7506">
              <w:rPr>
                <w:rFonts w:ascii="Manrope" w:hAnsi="Manrope" w:cs="Arial"/>
                <w:sz w:val="22"/>
                <w:szCs w:val="22"/>
              </w:rPr>
              <w:t>Hora: 23 abr 2025 08:30</w:t>
            </w:r>
            <w:r w:rsidR="00A149F6">
              <w:rPr>
                <w:rFonts w:ascii="Manrope" w:hAnsi="Manrope" w:cs="Arial"/>
                <w:sz w:val="22"/>
                <w:szCs w:val="22"/>
              </w:rPr>
              <w:t xml:space="preserve"> a. m. Buenos Aires, Georgetown</w:t>
            </w:r>
          </w:p>
          <w:p w14:paraId="3B2FF7F1" w14:textId="0415DE77" w:rsidR="005B7506" w:rsidRPr="005B7506" w:rsidRDefault="005B7506" w:rsidP="005B7506">
            <w:pPr>
              <w:rPr>
                <w:rFonts w:ascii="Manrope" w:hAnsi="Manrope" w:cs="Arial" w:hint="eastAsia"/>
                <w:sz w:val="22"/>
                <w:szCs w:val="22"/>
              </w:rPr>
            </w:pPr>
            <w:r w:rsidRPr="005B7506">
              <w:rPr>
                <w:rFonts w:ascii="Manrope" w:hAnsi="Manrope" w:cs="Arial"/>
                <w:sz w:val="22"/>
                <w:szCs w:val="22"/>
              </w:rPr>
              <w:t>https://us02web.zoom.us/j/84793975264?pwd=W</w:t>
            </w:r>
            <w:r w:rsidR="00A149F6">
              <w:rPr>
                <w:rFonts w:ascii="Manrope" w:hAnsi="Manrope" w:cs="Arial"/>
                <w:sz w:val="22"/>
                <w:szCs w:val="22"/>
              </w:rPr>
              <w:t>IIyZoE9YKdlnBR0atAaXJWNp9oUzL.1</w:t>
            </w:r>
          </w:p>
          <w:p w14:paraId="3A479FCF" w14:textId="77777777" w:rsidR="005B7506" w:rsidRPr="005B7506" w:rsidRDefault="005B7506" w:rsidP="005B7506">
            <w:pPr>
              <w:rPr>
                <w:rFonts w:ascii="Manrope" w:hAnsi="Manrope" w:cs="Arial" w:hint="eastAsia"/>
                <w:sz w:val="22"/>
                <w:szCs w:val="22"/>
              </w:rPr>
            </w:pPr>
            <w:r w:rsidRPr="005B7506">
              <w:rPr>
                <w:rFonts w:ascii="Manrope" w:hAnsi="Manrope" w:cs="Arial"/>
                <w:sz w:val="22"/>
                <w:szCs w:val="22"/>
              </w:rPr>
              <w:t>ID de reunión: 847 9397 5264</w:t>
            </w:r>
          </w:p>
          <w:p w14:paraId="68CA9812" w14:textId="77777777" w:rsidR="005B7506" w:rsidRPr="005B7506" w:rsidRDefault="005B7506" w:rsidP="005B7506">
            <w:pPr>
              <w:rPr>
                <w:rFonts w:ascii="Manrope" w:hAnsi="Manrope" w:cs="Arial" w:hint="eastAsia"/>
                <w:sz w:val="22"/>
                <w:szCs w:val="22"/>
              </w:rPr>
            </w:pPr>
            <w:r w:rsidRPr="005B7506">
              <w:rPr>
                <w:rFonts w:ascii="Manrope" w:hAnsi="Manrope" w:cs="Arial"/>
                <w:sz w:val="22"/>
                <w:szCs w:val="22"/>
              </w:rPr>
              <w:t>Código de acceso: 164927</w:t>
            </w:r>
          </w:p>
          <w:p w14:paraId="71AAAA31" w14:textId="543D5A73" w:rsidR="006D390E" w:rsidRPr="006D390E" w:rsidRDefault="006D390E" w:rsidP="00A772E5">
            <w:pPr>
              <w:rPr>
                <w:rFonts w:ascii="Manrope" w:hAnsi="Manrope" w:cs="Arial" w:hint="eastAsia"/>
                <w:sz w:val="22"/>
                <w:szCs w:val="22"/>
              </w:rPr>
            </w:pPr>
          </w:p>
        </w:tc>
      </w:tr>
      <w:tr w:rsidR="006D390E" w:rsidRPr="006D390E" w14:paraId="54942D14" w14:textId="77777777" w:rsidTr="009F1512">
        <w:tc>
          <w:tcPr>
            <w:tcW w:w="799" w:type="dxa"/>
            <w:shd w:val="clear" w:color="auto" w:fill="auto"/>
            <w:vAlign w:val="center"/>
          </w:tcPr>
          <w:p w14:paraId="0ADFEBAA" w14:textId="5861945F" w:rsidR="006D390E" w:rsidRPr="006D390E" w:rsidRDefault="007D0447" w:rsidP="009044D9">
            <w:pPr>
              <w:rPr>
                <w:rFonts w:ascii="Manrope" w:hAnsi="Manrope" w:cs="Arial" w:hint="eastAsia"/>
                <w:sz w:val="22"/>
                <w:szCs w:val="22"/>
              </w:rPr>
            </w:pPr>
            <w:r>
              <w:rPr>
                <w:rFonts w:ascii="Manrope" w:hAnsi="Manrope" w:cs="Arial"/>
                <w:sz w:val="22"/>
                <w:szCs w:val="22"/>
              </w:rPr>
              <w:t>09</w:t>
            </w:r>
            <w:r w:rsidR="006D390E" w:rsidRPr="006D390E">
              <w:rPr>
                <w:rFonts w:ascii="Manrope" w:hAnsi="Manrope" w:cs="Arial"/>
                <w:sz w:val="22"/>
                <w:szCs w:val="22"/>
              </w:rPr>
              <w:t xml:space="preserve"> de </w:t>
            </w:r>
            <w:r w:rsidR="007D3EC2">
              <w:rPr>
                <w:rFonts w:ascii="Manrope" w:hAnsi="Manrope" w:cs="Arial"/>
                <w:sz w:val="22"/>
                <w:szCs w:val="22"/>
              </w:rPr>
              <w:t>Mayo</w:t>
            </w:r>
          </w:p>
        </w:tc>
        <w:tc>
          <w:tcPr>
            <w:tcW w:w="8495" w:type="dxa"/>
            <w:shd w:val="clear" w:color="auto" w:fill="auto"/>
            <w:vAlign w:val="center"/>
          </w:tcPr>
          <w:p w14:paraId="4B609DD7" w14:textId="709BCC2B" w:rsidR="006D390E" w:rsidRPr="006D390E" w:rsidRDefault="006D390E" w:rsidP="009044D9">
            <w:pPr>
              <w:rPr>
                <w:rFonts w:ascii="Manrope" w:hAnsi="Manrope" w:cs="Arial" w:hint="eastAsia"/>
                <w:sz w:val="22"/>
                <w:szCs w:val="22"/>
              </w:rPr>
            </w:pPr>
            <w:r w:rsidRPr="006D390E">
              <w:rPr>
                <w:rFonts w:ascii="Manrope" w:hAnsi="Manrope" w:cs="Arial"/>
                <w:sz w:val="22"/>
                <w:szCs w:val="22"/>
              </w:rPr>
              <w:t>Fecha límite de entrega de los proyectos</w:t>
            </w:r>
            <w:r w:rsidR="004717EA">
              <w:rPr>
                <w:rFonts w:ascii="Manrope" w:hAnsi="Manrope" w:cs="Arial"/>
                <w:sz w:val="22"/>
                <w:szCs w:val="22"/>
              </w:rPr>
              <w:t>.</w:t>
            </w:r>
          </w:p>
        </w:tc>
      </w:tr>
      <w:tr w:rsidR="006D390E" w:rsidRPr="006D390E" w14:paraId="5DB8A365" w14:textId="77777777" w:rsidTr="009F1512">
        <w:tc>
          <w:tcPr>
            <w:tcW w:w="799" w:type="dxa"/>
            <w:shd w:val="clear" w:color="auto" w:fill="auto"/>
            <w:vAlign w:val="center"/>
          </w:tcPr>
          <w:p w14:paraId="5392284A" w14:textId="4378C41A" w:rsidR="006D390E" w:rsidRPr="006D390E" w:rsidRDefault="00284D80" w:rsidP="009044D9">
            <w:pPr>
              <w:rPr>
                <w:rFonts w:ascii="Manrope" w:hAnsi="Manrope" w:cs="Arial" w:hint="eastAsia"/>
                <w:sz w:val="22"/>
                <w:szCs w:val="22"/>
              </w:rPr>
            </w:pPr>
            <w:r>
              <w:rPr>
                <w:rFonts w:ascii="Manrope" w:hAnsi="Manrope" w:cs="Arial"/>
                <w:sz w:val="22"/>
                <w:szCs w:val="22"/>
              </w:rPr>
              <w:t>2</w:t>
            </w:r>
            <w:r w:rsidR="007D3EC2">
              <w:rPr>
                <w:rFonts w:ascii="Manrope" w:hAnsi="Manrope" w:cs="Arial"/>
                <w:sz w:val="22"/>
                <w:szCs w:val="22"/>
              </w:rPr>
              <w:t>6</w:t>
            </w:r>
            <w:r w:rsidR="006D390E" w:rsidRPr="006D390E">
              <w:rPr>
                <w:rFonts w:ascii="Manrope" w:hAnsi="Manrope" w:cs="Arial"/>
                <w:sz w:val="22"/>
                <w:szCs w:val="22"/>
              </w:rPr>
              <w:t xml:space="preserve"> de Mayo</w:t>
            </w:r>
          </w:p>
        </w:tc>
        <w:tc>
          <w:tcPr>
            <w:tcW w:w="8495" w:type="dxa"/>
            <w:shd w:val="clear" w:color="auto" w:fill="auto"/>
            <w:vAlign w:val="center"/>
          </w:tcPr>
          <w:p w14:paraId="2920786D" w14:textId="1F9DEDB5" w:rsidR="006D390E" w:rsidRPr="006D390E" w:rsidRDefault="006D390E" w:rsidP="009044D9">
            <w:pPr>
              <w:rPr>
                <w:rFonts w:ascii="Manrope" w:hAnsi="Manrope" w:cs="Arial" w:hint="eastAsia"/>
                <w:sz w:val="22"/>
                <w:szCs w:val="22"/>
              </w:rPr>
            </w:pPr>
            <w:r w:rsidRPr="006D390E">
              <w:rPr>
                <w:rFonts w:ascii="Manrope" w:hAnsi="Manrope" w:cs="Arial"/>
                <w:sz w:val="22"/>
                <w:szCs w:val="22"/>
              </w:rPr>
              <w:t>Información- publicación de proyectos seleccionados</w:t>
            </w:r>
            <w:r w:rsidR="00EE0D37">
              <w:rPr>
                <w:rFonts w:ascii="Manrope" w:hAnsi="Manrope" w:cs="Arial"/>
                <w:sz w:val="22"/>
                <w:szCs w:val="22"/>
              </w:rPr>
              <w:t>/ inicio de proceso de transferencias</w:t>
            </w:r>
          </w:p>
        </w:tc>
      </w:tr>
    </w:tbl>
    <w:p w14:paraId="3119A5F4" w14:textId="77777777" w:rsidR="00F27687" w:rsidRDefault="00F27687" w:rsidP="00EC4B3A">
      <w:pPr>
        <w:spacing w:before="120"/>
        <w:jc w:val="center"/>
        <w:rPr>
          <w:rFonts w:ascii="Manrope" w:hAnsi="Manrope" w:cs="Calibri" w:hint="eastAsia"/>
          <w:b/>
          <w:sz w:val="28"/>
          <w:szCs w:val="28"/>
        </w:rPr>
      </w:pPr>
    </w:p>
    <w:p w14:paraId="67581FA6" w14:textId="77777777" w:rsidR="00F27687" w:rsidRDefault="00F27687" w:rsidP="00EC4B3A">
      <w:pPr>
        <w:spacing w:before="120"/>
        <w:jc w:val="center"/>
        <w:rPr>
          <w:rFonts w:ascii="Manrope" w:hAnsi="Manrope" w:cs="Calibri" w:hint="eastAsia"/>
          <w:b/>
          <w:sz w:val="28"/>
          <w:szCs w:val="28"/>
        </w:rPr>
      </w:pPr>
    </w:p>
    <w:p w14:paraId="47A46646" w14:textId="77777777" w:rsidR="004918DA" w:rsidRDefault="004918DA" w:rsidP="00EC4B3A">
      <w:pPr>
        <w:spacing w:before="120"/>
        <w:jc w:val="center"/>
        <w:rPr>
          <w:rFonts w:ascii="Manrope" w:hAnsi="Manrope" w:cs="Calibri" w:hint="eastAsia"/>
          <w:b/>
          <w:sz w:val="28"/>
          <w:szCs w:val="28"/>
        </w:rPr>
      </w:pPr>
    </w:p>
    <w:p w14:paraId="08F461D3" w14:textId="77777777" w:rsidR="004918DA" w:rsidRDefault="004918DA" w:rsidP="00EC4B3A">
      <w:pPr>
        <w:spacing w:before="120"/>
        <w:jc w:val="center"/>
        <w:rPr>
          <w:rFonts w:ascii="Manrope" w:hAnsi="Manrope" w:cs="Calibri" w:hint="eastAsia"/>
          <w:b/>
          <w:sz w:val="28"/>
          <w:szCs w:val="28"/>
        </w:rPr>
      </w:pPr>
    </w:p>
    <w:p w14:paraId="22599FB0" w14:textId="77777777" w:rsidR="004918DA" w:rsidRDefault="004918DA" w:rsidP="00EC4B3A">
      <w:pPr>
        <w:spacing w:before="120"/>
        <w:jc w:val="center"/>
        <w:rPr>
          <w:rFonts w:ascii="Manrope" w:hAnsi="Manrope" w:cs="Calibri" w:hint="eastAsia"/>
          <w:b/>
          <w:sz w:val="28"/>
          <w:szCs w:val="28"/>
        </w:rPr>
      </w:pPr>
    </w:p>
    <w:p w14:paraId="191774E2" w14:textId="77777777" w:rsidR="004918DA" w:rsidRDefault="004918DA" w:rsidP="004918DA">
      <w:pPr>
        <w:spacing w:before="120"/>
        <w:rPr>
          <w:rFonts w:ascii="Manrope" w:hAnsi="Manrope" w:cs="Calibri" w:hint="eastAsia"/>
          <w:b/>
          <w:sz w:val="28"/>
          <w:szCs w:val="28"/>
        </w:rPr>
      </w:pPr>
    </w:p>
    <w:p w14:paraId="33EBB4AE" w14:textId="77777777" w:rsidR="004918DA" w:rsidRDefault="004918DA" w:rsidP="00EC4B3A">
      <w:pPr>
        <w:spacing w:before="120"/>
        <w:jc w:val="center"/>
        <w:rPr>
          <w:rFonts w:ascii="Manrope" w:hAnsi="Manrope" w:cs="Calibri" w:hint="eastAsia"/>
          <w:b/>
          <w:sz w:val="28"/>
          <w:szCs w:val="28"/>
        </w:rPr>
      </w:pPr>
    </w:p>
    <w:p w14:paraId="332E708F" w14:textId="4000520A" w:rsidR="00905017" w:rsidRPr="00EC4B3A" w:rsidRDefault="00905017" w:rsidP="00EC4B3A">
      <w:pPr>
        <w:spacing w:before="120"/>
        <w:jc w:val="center"/>
        <w:rPr>
          <w:rFonts w:ascii="Manrope" w:hAnsi="Manrope" w:cs="Calibri" w:hint="eastAsia"/>
          <w:b/>
          <w:sz w:val="28"/>
          <w:szCs w:val="28"/>
        </w:rPr>
      </w:pPr>
      <w:r w:rsidRPr="00EC4B3A">
        <w:rPr>
          <w:rFonts w:ascii="Manrope" w:hAnsi="Manrope" w:cs="Calibri"/>
          <w:b/>
          <w:sz w:val="28"/>
          <w:szCs w:val="28"/>
        </w:rPr>
        <w:t>INSTRUCTIVO PARA LA ELABORACIÓN DEL PROYECTO INTERSECTORIAL DE PREVENCIÓN Y PROMOCIÓN DE LA SALUD</w:t>
      </w:r>
      <w:r w:rsidR="00EC4B3A" w:rsidRPr="00EC4B3A">
        <w:rPr>
          <w:rFonts w:ascii="Manrope" w:hAnsi="Manrope" w:cs="Calibri"/>
          <w:b/>
          <w:sz w:val="28"/>
          <w:szCs w:val="28"/>
        </w:rPr>
        <w:t xml:space="preserve"> </w:t>
      </w:r>
      <w:r w:rsidRPr="00EC4B3A">
        <w:rPr>
          <w:rFonts w:ascii="Manrope" w:hAnsi="Manrope" w:cs="Calibri"/>
          <w:b/>
          <w:sz w:val="28"/>
          <w:szCs w:val="28"/>
        </w:rPr>
        <w:t>2025</w:t>
      </w:r>
    </w:p>
    <w:p w14:paraId="59A433DD" w14:textId="77777777" w:rsidR="00EC4B3A" w:rsidRDefault="00EC4B3A" w:rsidP="00C91AA6">
      <w:pPr>
        <w:jc w:val="both"/>
        <w:rPr>
          <w:rFonts w:ascii="Manrope" w:hAnsi="Manrope" w:cs="Calibri" w:hint="eastAsia"/>
          <w:sz w:val="22"/>
          <w:szCs w:val="22"/>
        </w:rPr>
      </w:pPr>
    </w:p>
    <w:p w14:paraId="342CB586" w14:textId="500CF8C6" w:rsidR="00905017" w:rsidRPr="00721C49" w:rsidRDefault="00905017" w:rsidP="00EC6C89">
      <w:pPr>
        <w:jc w:val="both"/>
        <w:rPr>
          <w:rFonts w:ascii="Manrope" w:hAnsi="Manrope" w:cs="Calibri" w:hint="eastAsia"/>
          <w:sz w:val="22"/>
          <w:szCs w:val="22"/>
        </w:rPr>
      </w:pPr>
      <w:r w:rsidRPr="00721C49">
        <w:rPr>
          <w:rFonts w:ascii="Manrope" w:hAnsi="Manrope" w:cs="Calibri"/>
          <w:sz w:val="22"/>
          <w:szCs w:val="22"/>
        </w:rPr>
        <w:t>El formulario deberá estar completado en su totalidad y debe estar firmado por:</w:t>
      </w:r>
    </w:p>
    <w:p w14:paraId="323C9DD6" w14:textId="1CB09A53" w:rsidR="00905017" w:rsidRDefault="00905017" w:rsidP="00C91AA6">
      <w:pPr>
        <w:numPr>
          <w:ilvl w:val="0"/>
          <w:numId w:val="8"/>
        </w:numPr>
        <w:jc w:val="both"/>
        <w:rPr>
          <w:rFonts w:ascii="Manrope" w:hAnsi="Manrope" w:cs="Calibri"/>
          <w:sz w:val="22"/>
          <w:szCs w:val="22"/>
        </w:rPr>
      </w:pPr>
      <w:r w:rsidRPr="00721C49">
        <w:rPr>
          <w:rFonts w:ascii="Manrope" w:hAnsi="Manrope" w:cs="Calibri"/>
          <w:sz w:val="22"/>
          <w:szCs w:val="22"/>
        </w:rPr>
        <w:t>Referente de salud: director hospital/ jefe de Centro de Salud y/o Puesto sanitario.</w:t>
      </w:r>
    </w:p>
    <w:p w14:paraId="3E1D2630" w14:textId="128C748D" w:rsidR="00EC6C89" w:rsidRPr="00721C49" w:rsidRDefault="00EC6C89" w:rsidP="00C91AA6">
      <w:pPr>
        <w:numPr>
          <w:ilvl w:val="0"/>
          <w:numId w:val="8"/>
        </w:numPr>
        <w:jc w:val="both"/>
        <w:rPr>
          <w:rFonts w:ascii="Manrope" w:hAnsi="Manrope" w:cs="Calibri" w:hint="eastAsia"/>
          <w:sz w:val="22"/>
          <w:szCs w:val="22"/>
        </w:rPr>
      </w:pPr>
      <w:r>
        <w:rPr>
          <w:rFonts w:ascii="Manrope" w:hAnsi="Manrope" w:cs="Calibri"/>
          <w:sz w:val="22"/>
          <w:szCs w:val="22"/>
        </w:rPr>
        <w:t>Algún referente de otra institución participante.</w:t>
      </w:r>
    </w:p>
    <w:p w14:paraId="16B82E5C" w14:textId="77777777" w:rsidR="00905017" w:rsidRPr="00721C49" w:rsidRDefault="00905017" w:rsidP="00C91AA6">
      <w:pPr>
        <w:jc w:val="both"/>
        <w:rPr>
          <w:rFonts w:ascii="Manrope" w:hAnsi="Manrope" w:hint="eastAsia"/>
          <w:sz w:val="22"/>
          <w:szCs w:val="22"/>
        </w:rPr>
      </w:pPr>
    </w:p>
    <w:p w14:paraId="3909FB1F" w14:textId="3D511D92" w:rsidR="0028159B" w:rsidRPr="00721C49" w:rsidRDefault="00905017" w:rsidP="00C91AA6">
      <w:pPr>
        <w:pStyle w:val="Prrafodelista"/>
        <w:numPr>
          <w:ilvl w:val="0"/>
          <w:numId w:val="9"/>
        </w:numPr>
        <w:jc w:val="both"/>
        <w:rPr>
          <w:rFonts w:ascii="Manrope" w:hAnsi="Manrope" w:hint="eastAsia"/>
          <w:b/>
          <w:bCs/>
          <w:sz w:val="22"/>
        </w:rPr>
      </w:pPr>
      <w:r w:rsidRPr="00721C49">
        <w:rPr>
          <w:rFonts w:ascii="Manrope" w:hAnsi="Manrope"/>
          <w:b/>
          <w:bCs/>
          <w:sz w:val="22"/>
        </w:rPr>
        <w:t xml:space="preserve">RESÚMEN DEL PROYECTO </w:t>
      </w:r>
    </w:p>
    <w:p w14:paraId="233EDA8E" w14:textId="3D533947" w:rsidR="00905017" w:rsidRPr="00721C49" w:rsidRDefault="00905017" w:rsidP="00C91AA6">
      <w:pPr>
        <w:jc w:val="both"/>
        <w:rPr>
          <w:rFonts w:ascii="Manrope" w:eastAsia="Times New Roman" w:hAnsi="Manrope" w:cs="Calibri"/>
          <w:sz w:val="22"/>
          <w:szCs w:val="22"/>
        </w:rPr>
      </w:pPr>
      <w:r w:rsidRPr="00721C49">
        <w:rPr>
          <w:rFonts w:ascii="Manrope" w:hAnsi="Manrope"/>
          <w:b/>
          <w:bCs/>
          <w:sz w:val="22"/>
        </w:rPr>
        <w:t xml:space="preserve">TÍTULO DEL PROYECTO: </w:t>
      </w:r>
      <w:r w:rsidRPr="00721C49">
        <w:rPr>
          <w:rFonts w:ascii="Manrope" w:eastAsia="Times New Roman" w:hAnsi="Manrope" w:cs="Calibri"/>
          <w:sz w:val="22"/>
          <w:szCs w:val="22"/>
        </w:rPr>
        <w:t>El título del proyecto deberá referirse al problema que se busca atender.  Se sugiere que el título sea breve y sencillo para facilitar su difusión.</w:t>
      </w:r>
    </w:p>
    <w:p w14:paraId="6BE832B8" w14:textId="0D7F2FFF" w:rsidR="00905017" w:rsidRPr="00721C49" w:rsidRDefault="00905017" w:rsidP="00C91AA6">
      <w:pPr>
        <w:pStyle w:val="Prrafodelista"/>
        <w:numPr>
          <w:ilvl w:val="0"/>
          <w:numId w:val="10"/>
        </w:numPr>
        <w:jc w:val="both"/>
        <w:rPr>
          <w:rFonts w:ascii="Manrope" w:hAnsi="Manrope" w:hint="eastAsia"/>
          <w:b/>
          <w:bCs/>
          <w:sz w:val="22"/>
        </w:rPr>
      </w:pPr>
      <w:r w:rsidRPr="00721C49">
        <w:rPr>
          <w:rFonts w:ascii="Manrope" w:hAnsi="Manrope"/>
          <w:b/>
          <w:bCs/>
          <w:sz w:val="22"/>
        </w:rPr>
        <w:t>……………………………</w:t>
      </w:r>
    </w:p>
    <w:p w14:paraId="6360F1B9" w14:textId="3E6188D9" w:rsidR="00905017" w:rsidRPr="00721C49" w:rsidRDefault="00905017" w:rsidP="00C91AA6">
      <w:pPr>
        <w:jc w:val="both"/>
        <w:rPr>
          <w:rFonts w:ascii="Manrope" w:hAnsi="Manrope" w:hint="eastAsia"/>
          <w:b/>
          <w:bCs/>
          <w:sz w:val="22"/>
        </w:rPr>
      </w:pPr>
    </w:p>
    <w:p w14:paraId="073C08C4" w14:textId="015E0CDB" w:rsidR="00905017" w:rsidRPr="00721C49" w:rsidRDefault="00905017" w:rsidP="00C91AA6">
      <w:pPr>
        <w:pStyle w:val="Prrafodelista"/>
        <w:numPr>
          <w:ilvl w:val="0"/>
          <w:numId w:val="9"/>
        </w:numPr>
        <w:jc w:val="both"/>
        <w:rPr>
          <w:rFonts w:ascii="Manrope" w:hAnsi="Manrope" w:hint="eastAsia"/>
          <w:b/>
          <w:bCs/>
          <w:sz w:val="22"/>
        </w:rPr>
      </w:pPr>
      <w:r w:rsidRPr="00721C49">
        <w:rPr>
          <w:rFonts w:ascii="Manrope" w:hAnsi="Manrope"/>
          <w:b/>
          <w:bCs/>
          <w:sz w:val="22"/>
        </w:rPr>
        <w:t>MUNICIPIO Y/O COMISION DE FOMENTO/</w:t>
      </w:r>
      <w:r w:rsidR="00943CED">
        <w:rPr>
          <w:rFonts w:ascii="Manrope" w:hAnsi="Manrope"/>
          <w:b/>
          <w:bCs/>
          <w:sz w:val="22"/>
        </w:rPr>
        <w:t>EFECTOR DE SALUD</w:t>
      </w:r>
    </w:p>
    <w:p w14:paraId="41735BD6" w14:textId="24E9175C" w:rsidR="00905017" w:rsidRPr="00721C49" w:rsidRDefault="00905017" w:rsidP="00C91AA6">
      <w:pPr>
        <w:pStyle w:val="Prrafodelista"/>
        <w:numPr>
          <w:ilvl w:val="0"/>
          <w:numId w:val="10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721C49">
        <w:rPr>
          <w:rFonts w:ascii="Manrope" w:eastAsia="Times New Roman" w:hAnsi="Manrope" w:cs="Calibri"/>
          <w:b/>
          <w:bCs/>
          <w:sz w:val="22"/>
        </w:rPr>
        <w:t>Población Censo 2022 (o censo actualizado oficial de la localidad): …………………….</w:t>
      </w:r>
    </w:p>
    <w:p w14:paraId="5B6A8B66" w14:textId="77777777" w:rsidR="00905017" w:rsidRPr="00721C49" w:rsidRDefault="00905017" w:rsidP="00C91AA6">
      <w:pPr>
        <w:pStyle w:val="Prrafodelista"/>
        <w:jc w:val="both"/>
        <w:rPr>
          <w:rFonts w:ascii="Manrope" w:eastAsia="Times New Roman" w:hAnsi="Manrope" w:cs="Calibri"/>
          <w:b/>
          <w:bCs/>
          <w:sz w:val="22"/>
        </w:rPr>
      </w:pPr>
    </w:p>
    <w:p w14:paraId="1D31DF18" w14:textId="48A8FA2D" w:rsidR="00905017" w:rsidRPr="00721C49" w:rsidRDefault="00905017" w:rsidP="00C91AA6">
      <w:pPr>
        <w:pStyle w:val="Prrafodelista"/>
        <w:numPr>
          <w:ilvl w:val="0"/>
          <w:numId w:val="9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721C49">
        <w:rPr>
          <w:rFonts w:ascii="Manrope" w:eastAsia="Times New Roman" w:hAnsi="Manrope" w:cs="Calibri"/>
          <w:b/>
          <w:bCs/>
          <w:sz w:val="22"/>
        </w:rPr>
        <w:t>Instituciones</w:t>
      </w:r>
      <w:r w:rsidR="00EC6C89">
        <w:rPr>
          <w:rFonts w:ascii="Manrope" w:eastAsia="Times New Roman" w:hAnsi="Manrope" w:cs="Calibri"/>
          <w:b/>
          <w:bCs/>
          <w:sz w:val="22"/>
        </w:rPr>
        <w:t xml:space="preserve"> que se</w:t>
      </w:r>
      <w:r w:rsidRPr="00721C49">
        <w:rPr>
          <w:rFonts w:ascii="Manrope" w:eastAsia="Times New Roman" w:hAnsi="Manrope" w:cs="Calibri"/>
          <w:b/>
          <w:bCs/>
          <w:sz w:val="22"/>
        </w:rPr>
        <w:t xml:space="preserve"> compromete</w:t>
      </w:r>
      <w:r w:rsidR="00EC6C89">
        <w:rPr>
          <w:rFonts w:ascii="Manrope" w:eastAsia="Times New Roman" w:hAnsi="Manrope" w:cs="Calibri"/>
          <w:b/>
          <w:bCs/>
          <w:sz w:val="22"/>
        </w:rPr>
        <w:t>n</w:t>
      </w:r>
      <w:r w:rsidRPr="00721C49">
        <w:rPr>
          <w:rFonts w:ascii="Manrope" w:eastAsia="Times New Roman" w:hAnsi="Manrope" w:cs="Calibri"/>
          <w:b/>
          <w:bCs/>
          <w:sz w:val="22"/>
        </w:rPr>
        <w:t xml:space="preserve"> en la gestión del proyecto:</w:t>
      </w:r>
    </w:p>
    <w:p w14:paraId="0EE05CD0" w14:textId="6CFE9828" w:rsidR="00C91AA6" w:rsidRPr="00721C49" w:rsidRDefault="00C91AA6" w:rsidP="00C91AA6">
      <w:pPr>
        <w:pStyle w:val="Prrafodelista"/>
        <w:numPr>
          <w:ilvl w:val="0"/>
          <w:numId w:val="10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721C49">
        <w:rPr>
          <w:rFonts w:ascii="Manrope" w:eastAsia="Times New Roman" w:hAnsi="Manrope" w:cs="Calibri"/>
          <w:b/>
          <w:bCs/>
          <w:sz w:val="22"/>
        </w:rPr>
        <w:t>…………………..</w:t>
      </w:r>
    </w:p>
    <w:p w14:paraId="7E203A2D" w14:textId="59E4A7B9" w:rsidR="00C91AA6" w:rsidRPr="00721C49" w:rsidRDefault="00C91AA6" w:rsidP="00C91AA6">
      <w:pPr>
        <w:pStyle w:val="Prrafodelista"/>
        <w:numPr>
          <w:ilvl w:val="0"/>
          <w:numId w:val="10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721C49">
        <w:rPr>
          <w:rFonts w:ascii="Manrope" w:eastAsia="Times New Roman" w:hAnsi="Manrope" w:cs="Calibri"/>
          <w:b/>
          <w:bCs/>
          <w:sz w:val="22"/>
        </w:rPr>
        <w:t>…………………..</w:t>
      </w:r>
    </w:p>
    <w:p w14:paraId="340347F0" w14:textId="24F6FAB4" w:rsidR="00C91AA6" w:rsidRPr="00721C49" w:rsidRDefault="00C91AA6" w:rsidP="00C91AA6">
      <w:pPr>
        <w:pStyle w:val="Prrafodelista"/>
        <w:numPr>
          <w:ilvl w:val="0"/>
          <w:numId w:val="10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721C49">
        <w:rPr>
          <w:rFonts w:ascii="Manrope" w:eastAsia="Times New Roman" w:hAnsi="Manrope" w:cs="Calibri"/>
          <w:b/>
          <w:bCs/>
          <w:sz w:val="22"/>
        </w:rPr>
        <w:t>…………………..</w:t>
      </w:r>
    </w:p>
    <w:p w14:paraId="31FC8EC1" w14:textId="3A565E0A" w:rsidR="00C91AA6" w:rsidRPr="00721C49" w:rsidRDefault="00C91AA6" w:rsidP="00C91AA6">
      <w:pPr>
        <w:pStyle w:val="Prrafodelista"/>
        <w:numPr>
          <w:ilvl w:val="0"/>
          <w:numId w:val="10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721C49">
        <w:rPr>
          <w:rFonts w:ascii="Manrope" w:eastAsia="Times New Roman" w:hAnsi="Manrope" w:cs="Calibri"/>
          <w:b/>
          <w:bCs/>
          <w:sz w:val="22"/>
        </w:rPr>
        <w:t>…………………..</w:t>
      </w:r>
    </w:p>
    <w:p w14:paraId="1E6287F1" w14:textId="0B05D53D" w:rsidR="00C91AA6" w:rsidRPr="00721C49" w:rsidRDefault="00C91AA6" w:rsidP="00C91AA6">
      <w:pPr>
        <w:pStyle w:val="Prrafodelista"/>
        <w:numPr>
          <w:ilvl w:val="0"/>
          <w:numId w:val="10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721C49">
        <w:rPr>
          <w:rFonts w:ascii="Manrope" w:eastAsia="Times New Roman" w:hAnsi="Manrope" w:cs="Calibri"/>
          <w:b/>
          <w:bCs/>
          <w:sz w:val="22"/>
        </w:rPr>
        <w:t>…………………..</w:t>
      </w:r>
    </w:p>
    <w:p w14:paraId="21F27D24" w14:textId="50D9F990" w:rsidR="00C91AA6" w:rsidRPr="00721C49" w:rsidRDefault="00C91AA6" w:rsidP="00C91AA6">
      <w:pPr>
        <w:pStyle w:val="Prrafodelista"/>
        <w:numPr>
          <w:ilvl w:val="0"/>
          <w:numId w:val="9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721C49">
        <w:rPr>
          <w:rFonts w:ascii="Manrope" w:eastAsia="Times New Roman" w:hAnsi="Manrope" w:cs="Calibri"/>
          <w:b/>
          <w:bCs/>
          <w:sz w:val="22"/>
        </w:rPr>
        <w:t>Problema que abordará el proyecto en el marco del Plan de Salud y puntualizar a qué línea de las 15 corresponde</w:t>
      </w:r>
      <w:r w:rsidR="00AE7BDB" w:rsidRPr="00721C49">
        <w:rPr>
          <w:rFonts w:ascii="Manrope" w:eastAsia="Times New Roman" w:hAnsi="Manrope" w:cs="Calibri"/>
          <w:b/>
          <w:bCs/>
          <w:sz w:val="22"/>
        </w:rPr>
        <w:t>. Tener en cuenta los siguientes criterios para definir el problema:</w:t>
      </w:r>
    </w:p>
    <w:p w14:paraId="523F6CF1" w14:textId="77777777" w:rsidR="00AE7BDB" w:rsidRPr="00721C49" w:rsidRDefault="00AE7BDB" w:rsidP="00AE7BDB">
      <w:pPr>
        <w:pStyle w:val="Prrafodelista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lang w:eastAsia="es-AR"/>
        </w:rPr>
      </w:pPr>
      <w:r w:rsidRPr="00721C49">
        <w:rPr>
          <w:rFonts w:ascii="Manrope" w:hAnsi="Manrope" w:cs="Arial"/>
          <w:color w:val="000000"/>
          <w:sz w:val="22"/>
          <w:lang w:eastAsia="es-AR"/>
        </w:rPr>
        <w:t>Redactar cada problema como una condición negativa (situación de insatisfacción).</w:t>
      </w:r>
    </w:p>
    <w:p w14:paraId="66434645" w14:textId="77777777" w:rsidR="00AE7BDB" w:rsidRPr="00721C49" w:rsidRDefault="00AE7BDB" w:rsidP="00AE7BDB">
      <w:pPr>
        <w:pStyle w:val="Prrafodelista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lang w:eastAsia="es-AR"/>
        </w:rPr>
      </w:pPr>
      <w:r w:rsidRPr="00721C49">
        <w:rPr>
          <w:rFonts w:ascii="Manrope" w:hAnsi="Manrope" w:cs="Arial"/>
          <w:color w:val="000000"/>
          <w:sz w:val="22"/>
          <w:lang w:eastAsia="es-AR"/>
        </w:rPr>
        <w:t>No redactar el problema como la ausencia de una solución.</w:t>
      </w:r>
    </w:p>
    <w:p w14:paraId="3DEBB469" w14:textId="082C323D" w:rsidR="00AE7BDB" w:rsidRPr="00721C49" w:rsidRDefault="00AE7BDB" w:rsidP="00AE7BDB">
      <w:pPr>
        <w:pStyle w:val="Prrafodelista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lang w:eastAsia="es-AR"/>
        </w:rPr>
      </w:pPr>
      <w:r w:rsidRPr="00721C49">
        <w:rPr>
          <w:rFonts w:ascii="Manrope" w:hAnsi="Manrope" w:cs="Arial"/>
          <w:color w:val="000000"/>
          <w:sz w:val="22"/>
          <w:lang w:eastAsia="es-AR"/>
        </w:rPr>
        <w:t>Identificar únicamente los problemas existentes (no potenciales).</w:t>
      </w:r>
    </w:p>
    <w:p w14:paraId="1674F6D7" w14:textId="77777777" w:rsidR="00AE7BDB" w:rsidRPr="00721C49" w:rsidRDefault="00AE7BDB" w:rsidP="00AE7BDB">
      <w:pPr>
        <w:pStyle w:val="Prrafodelista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lang w:eastAsia="es-AR"/>
        </w:rPr>
      </w:pPr>
      <w:r w:rsidRPr="00721C49">
        <w:rPr>
          <w:rFonts w:ascii="Manrope" w:hAnsi="Manrope" w:cs="Arial"/>
          <w:color w:val="000000"/>
          <w:sz w:val="22"/>
          <w:lang w:eastAsia="es-AR"/>
        </w:rPr>
        <w:t>Explicitar cómo se manifiesta el problema y a quién/quiénes afecta.</w:t>
      </w:r>
    </w:p>
    <w:p w14:paraId="202E4FA7" w14:textId="77777777" w:rsidR="00AE7BDB" w:rsidRPr="00721C49" w:rsidRDefault="00AE7BDB" w:rsidP="00AE7BDB">
      <w:pPr>
        <w:autoSpaceDE w:val="0"/>
        <w:autoSpaceDN w:val="0"/>
        <w:adjustRightInd w:val="0"/>
        <w:jc w:val="both"/>
        <w:rPr>
          <w:rFonts w:ascii="Manrope" w:hAnsi="Manrope" w:cs="Arial" w:hint="eastAsia"/>
          <w:b/>
          <w:bCs/>
          <w:color w:val="000000"/>
          <w:sz w:val="22"/>
          <w:szCs w:val="22"/>
          <w:lang w:eastAsia="es-AR"/>
        </w:rPr>
      </w:pPr>
      <w:r w:rsidRPr="00721C49">
        <w:rPr>
          <w:rFonts w:ascii="Manrope" w:hAnsi="Manrope" w:cs="Arial"/>
          <w:b/>
          <w:bCs/>
          <w:color w:val="000000"/>
          <w:sz w:val="22"/>
          <w:szCs w:val="22"/>
          <w:lang w:eastAsia="es-AR"/>
        </w:rPr>
        <w:t>Ejemplo de cómo se presenta un problema:</w:t>
      </w:r>
    </w:p>
    <w:p w14:paraId="2BB28054" w14:textId="77777777" w:rsidR="00AE7BDB" w:rsidRPr="00721C49" w:rsidRDefault="00AE7BDB" w:rsidP="00AE7BDB">
      <w:p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szCs w:val="22"/>
          <w:lang w:eastAsia="es-AR"/>
        </w:rPr>
      </w:pPr>
      <w:r w:rsidRPr="00721C49">
        <w:rPr>
          <w:rFonts w:ascii="Manrope" w:hAnsi="Manrope" w:cs="Arial"/>
          <w:b/>
          <w:bCs/>
          <w:color w:val="000000"/>
          <w:sz w:val="22"/>
          <w:szCs w:val="22"/>
          <w:lang w:eastAsia="es-AR"/>
        </w:rPr>
        <w:t>Incorrecto:</w:t>
      </w:r>
      <w:r w:rsidRPr="00721C49">
        <w:rPr>
          <w:rFonts w:ascii="Manrope" w:hAnsi="Manrope" w:cs="Arial"/>
          <w:color w:val="000000"/>
          <w:sz w:val="22"/>
          <w:szCs w:val="22"/>
          <w:lang w:eastAsia="es-AR"/>
        </w:rPr>
        <w:t xml:space="preserve"> No hay polideportivo para actividades físicas y/o recreativas.</w:t>
      </w:r>
    </w:p>
    <w:p w14:paraId="79F1D501" w14:textId="45AC3CF4" w:rsidR="00AE7BDB" w:rsidRPr="00721C49" w:rsidRDefault="00AE7BDB" w:rsidP="00AE7BDB">
      <w:p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szCs w:val="22"/>
          <w:lang w:eastAsia="es-AR"/>
        </w:rPr>
      </w:pPr>
      <w:r w:rsidRPr="00721C49">
        <w:rPr>
          <w:rFonts w:ascii="Manrope" w:hAnsi="Manrope" w:cs="Arial"/>
          <w:b/>
          <w:bCs/>
          <w:i/>
          <w:iCs/>
          <w:color w:val="000000"/>
          <w:sz w:val="22"/>
          <w:szCs w:val="22"/>
          <w:u w:val="single"/>
          <w:lang w:eastAsia="es-AR"/>
        </w:rPr>
        <w:t>Correcto:</w:t>
      </w:r>
      <w:r w:rsidRPr="00721C49">
        <w:rPr>
          <w:rFonts w:ascii="Manrope" w:hAnsi="Manrope" w:cs="Arial"/>
          <w:color w:val="000000"/>
          <w:sz w:val="22"/>
          <w:szCs w:val="22"/>
          <w:lang w:eastAsia="es-AR"/>
        </w:rPr>
        <w:t xml:space="preserve"> El inadecuado espacio físico condiciona la realización sistemática de actividades físicas y/o recreativas.</w:t>
      </w:r>
    </w:p>
    <w:p w14:paraId="70EDB64A" w14:textId="2DCC1D03" w:rsidR="00B630E9" w:rsidRPr="00721C49" w:rsidRDefault="00B630E9" w:rsidP="00AE7BDB">
      <w:p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szCs w:val="22"/>
          <w:lang w:eastAsia="es-AR"/>
        </w:rPr>
      </w:pPr>
      <w:r w:rsidRPr="00721C49">
        <w:rPr>
          <w:rFonts w:ascii="Manrope" w:hAnsi="Manrope" w:cs="Arial"/>
          <w:noProof/>
          <w:color w:val="000000"/>
          <w:lang w:val="es-AR" w:eastAsia="es-AR"/>
        </w:rPr>
        <w:lastRenderedPageBreak/>
        <w:drawing>
          <wp:anchor distT="0" distB="0" distL="114300" distR="114300" simplePos="0" relativeHeight="251658240" behindDoc="0" locked="0" layoutInCell="1" allowOverlap="1" wp14:anchorId="6A771F81" wp14:editId="7641375C">
            <wp:simplePos x="0" y="0"/>
            <wp:positionH relativeFrom="column">
              <wp:posOffset>260350</wp:posOffset>
            </wp:positionH>
            <wp:positionV relativeFrom="paragraph">
              <wp:posOffset>399415</wp:posOffset>
            </wp:positionV>
            <wp:extent cx="5692775" cy="2884170"/>
            <wp:effectExtent l="0" t="0" r="317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1C49">
        <w:rPr>
          <w:rFonts w:ascii="Manrope" w:hAnsi="Manrope" w:cs="Arial"/>
          <w:color w:val="000000"/>
          <w:sz w:val="22"/>
          <w:szCs w:val="22"/>
          <w:lang w:eastAsia="es-AR"/>
        </w:rPr>
        <w:t>A continuación, se propone un modelo para priorizar el problema a abordar con los distintos actores implicados:</w:t>
      </w:r>
    </w:p>
    <w:p w14:paraId="74430E5A" w14:textId="77777777" w:rsidR="00B630E9" w:rsidRPr="00721C49" w:rsidRDefault="00B630E9" w:rsidP="007E76C1">
      <w:pPr>
        <w:autoSpaceDE w:val="0"/>
        <w:autoSpaceDN w:val="0"/>
        <w:adjustRightInd w:val="0"/>
        <w:jc w:val="both"/>
        <w:rPr>
          <w:rFonts w:ascii="Manrope" w:eastAsia="Times New Roman" w:hAnsi="Manrope" w:cs="Calibri"/>
          <w:b/>
          <w:bCs/>
          <w:sz w:val="22"/>
        </w:rPr>
      </w:pPr>
    </w:p>
    <w:p w14:paraId="2F7024B9" w14:textId="3EF5BC3C" w:rsidR="007E76C1" w:rsidRPr="00721C49" w:rsidRDefault="00AE7BDB" w:rsidP="00B630E9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lang w:eastAsia="es-AR"/>
        </w:rPr>
      </w:pPr>
      <w:r w:rsidRPr="00721C49">
        <w:rPr>
          <w:rFonts w:ascii="Manrope" w:eastAsia="Times New Roman" w:hAnsi="Manrope" w:cs="Calibri"/>
          <w:b/>
          <w:bCs/>
          <w:sz w:val="22"/>
        </w:rPr>
        <w:t xml:space="preserve">Diagnóstico que enmarca al problema: </w:t>
      </w:r>
      <w:r w:rsidRPr="00721C49">
        <w:rPr>
          <w:rFonts w:ascii="Manrope" w:hAnsi="Manrope" w:cs="Arial"/>
          <w:color w:val="000000"/>
          <w:sz w:val="22"/>
          <w:lang w:eastAsia="es-AR"/>
        </w:rPr>
        <w:t>Este es el proceso mediante el cual todos los actores involucrados recogen y comparten información que les permite conocer la situación de salud de la comunidad, los problemas prioritarios, las fortalezas y debilidades que poseen para enfrentar esos problemas, y los recursos existentes y oportunidades para abordarlos. Es el primer momento de aprendizaje de un proceso conjunto, en el que se comparten decisiones y responsabilidades y supera la simple detección de problemas expresados por parte de la comunidad.</w:t>
      </w:r>
      <w:r w:rsidR="007E76C1" w:rsidRPr="00721C49">
        <w:rPr>
          <w:rFonts w:ascii="Manrope" w:hAnsi="Manrope" w:cs="Arial"/>
          <w:color w:val="000000"/>
          <w:sz w:val="22"/>
          <w:lang w:eastAsia="es-AR"/>
        </w:rPr>
        <w:t xml:space="preserve"> </w:t>
      </w:r>
    </w:p>
    <w:p w14:paraId="52B9866D" w14:textId="60C2E24A" w:rsidR="007E76C1" w:rsidRPr="00721C49" w:rsidRDefault="007E76C1" w:rsidP="007E76C1">
      <w:p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szCs w:val="22"/>
          <w:lang w:eastAsia="es-AR"/>
        </w:rPr>
      </w:pPr>
      <w:r w:rsidRPr="00721C49">
        <w:rPr>
          <w:rFonts w:ascii="Manrope" w:hAnsi="Manrope" w:cs="Arial"/>
          <w:color w:val="000000"/>
          <w:sz w:val="22"/>
          <w:szCs w:val="22"/>
          <w:lang w:eastAsia="es-AR"/>
        </w:rPr>
        <w:t>El grupo de trabajo que desarrollará el diagnóstico local participativo, estará constituido por: el equipo extendido de los CAPS/hospitales (los trabajadores profesionales y no profesionales), la comunidad con sus instituciones (a través de sus representantes) y los vecinos que libremente acepten participar.</w:t>
      </w:r>
    </w:p>
    <w:p w14:paraId="3266E54E" w14:textId="2A6233EC" w:rsidR="007E76C1" w:rsidRPr="00721C49" w:rsidRDefault="007E76C1" w:rsidP="007E76C1">
      <w:p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szCs w:val="22"/>
          <w:lang w:eastAsia="es-AR"/>
        </w:rPr>
      </w:pPr>
      <w:r w:rsidRPr="00721C49">
        <w:rPr>
          <w:rFonts w:ascii="Manrope" w:hAnsi="Manrope" w:cs="Arial"/>
          <w:color w:val="000000"/>
          <w:sz w:val="22"/>
          <w:szCs w:val="22"/>
          <w:lang w:eastAsia="es-AR"/>
        </w:rPr>
        <w:t>Serán objetivos identificar los problemas de salud de la comunidad teniendo presentes los determinantes sociales y ambientales de la salud (causas) y efectos o manifestaciones; priorizar los problemas identificados; identificar los recursos que posee la comunidad para solucionarlos y proponer soluciones posibles para el problema a abordar.</w:t>
      </w:r>
    </w:p>
    <w:p w14:paraId="73706D55" w14:textId="3077B5C8" w:rsidR="00AE7BDB" w:rsidRPr="00721C49" w:rsidRDefault="00AE7BDB" w:rsidP="00AE7BDB">
      <w:p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szCs w:val="22"/>
          <w:lang w:eastAsia="es-AR"/>
        </w:rPr>
      </w:pPr>
    </w:p>
    <w:p w14:paraId="632DEBAA" w14:textId="438DE2A5" w:rsidR="006573F0" w:rsidRPr="00721C49" w:rsidRDefault="007E76C1" w:rsidP="006573F0">
      <w:p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szCs w:val="22"/>
          <w:lang w:eastAsia="es-AR"/>
        </w:rPr>
      </w:pPr>
      <w:r w:rsidRPr="00721C49">
        <w:rPr>
          <w:rFonts w:ascii="Manrope" w:eastAsia="Times New Roman" w:hAnsi="Manrope" w:cs="Calibri"/>
          <w:b/>
          <w:bCs/>
          <w:sz w:val="22"/>
        </w:rPr>
        <w:t xml:space="preserve">Objetivo general: </w:t>
      </w:r>
      <w:r w:rsidR="006573F0" w:rsidRPr="00721C49">
        <w:rPr>
          <w:rFonts w:ascii="Manrope" w:hAnsi="Manrope" w:cs="Arial"/>
          <w:color w:val="000000"/>
          <w:sz w:val="22"/>
          <w:szCs w:val="22"/>
          <w:lang w:eastAsia="es-AR"/>
        </w:rPr>
        <w:t xml:space="preserve">Una vez que tenemos priorizado el problema a abordar (el de mayor puntaje y además definido como abordable), se seleccionará/n alguna/s de su causa/s (que a su vez puede estar desagregada en sub causas), </w:t>
      </w:r>
      <w:r w:rsidR="006573F0" w:rsidRPr="00721C49">
        <w:rPr>
          <w:rFonts w:ascii="Manrope" w:hAnsi="Manrope" w:cs="Arial"/>
          <w:b/>
          <w:bCs/>
          <w:i/>
          <w:iCs/>
          <w:color w:val="000000"/>
          <w:sz w:val="22"/>
          <w:szCs w:val="22"/>
          <w:u w:val="single"/>
          <w:lang w:eastAsia="es-AR"/>
        </w:rPr>
        <w:t>la cual se convertirá en el objetivo del proyecto.</w:t>
      </w:r>
      <w:r w:rsidR="006573F0" w:rsidRPr="00721C49">
        <w:rPr>
          <w:rFonts w:ascii="Manrope" w:hAnsi="Manrope" w:cs="Arial"/>
          <w:color w:val="000000"/>
          <w:sz w:val="22"/>
          <w:szCs w:val="22"/>
          <w:lang w:eastAsia="es-AR"/>
        </w:rPr>
        <w:t xml:space="preserve"> Para ello se sugiere, si es posible, precisar el/los indicador/es que dan cuenta de esa situación desfavorable. Allí podremos redactar nuestros objetivos (general y específicos), que darán título a nuestro proyecto.</w:t>
      </w:r>
    </w:p>
    <w:p w14:paraId="42D48A6B" w14:textId="404E779B" w:rsidR="006573F0" w:rsidRPr="00721C49" w:rsidRDefault="006573F0" w:rsidP="006573F0">
      <w:p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szCs w:val="22"/>
          <w:lang w:eastAsia="es-AR"/>
        </w:rPr>
      </w:pPr>
      <w:r w:rsidRPr="00721C49">
        <w:rPr>
          <w:rFonts w:ascii="Manrope" w:hAnsi="Manrope" w:cs="Arial"/>
          <w:color w:val="000000"/>
          <w:sz w:val="22"/>
          <w:szCs w:val="22"/>
          <w:lang w:eastAsia="es-AR"/>
        </w:rPr>
        <w:t xml:space="preserve">Una vez establecidos los objetivos, podemos </w:t>
      </w:r>
      <w:r w:rsidRPr="00721C49">
        <w:rPr>
          <w:rFonts w:ascii="Manrope" w:hAnsi="Manrope" w:cs="Arial"/>
          <w:b/>
          <w:bCs/>
          <w:i/>
          <w:iCs/>
          <w:color w:val="000000"/>
          <w:sz w:val="22"/>
          <w:szCs w:val="22"/>
          <w:u w:val="single"/>
          <w:lang w:eastAsia="es-AR"/>
        </w:rPr>
        <w:t xml:space="preserve">enunciar los resultados esperados. </w:t>
      </w:r>
    </w:p>
    <w:p w14:paraId="5547E9BF" w14:textId="1A7421D2" w:rsidR="00AE7BDB" w:rsidRPr="00721C49" w:rsidRDefault="006573F0" w:rsidP="006573F0">
      <w:pPr>
        <w:autoSpaceDE w:val="0"/>
        <w:autoSpaceDN w:val="0"/>
        <w:adjustRightInd w:val="0"/>
        <w:jc w:val="both"/>
        <w:rPr>
          <w:rFonts w:ascii="Manrope" w:hAnsi="Manrope" w:cs="Arial" w:hint="eastAsia"/>
          <w:color w:val="000000"/>
          <w:sz w:val="22"/>
          <w:szCs w:val="22"/>
          <w:lang w:eastAsia="es-AR"/>
        </w:rPr>
      </w:pPr>
      <w:r w:rsidRPr="00721C49">
        <w:rPr>
          <w:rFonts w:ascii="Manrope" w:hAnsi="Manrope" w:cs="Arial"/>
          <w:color w:val="000000"/>
          <w:sz w:val="22"/>
          <w:szCs w:val="22"/>
          <w:lang w:eastAsia="es-AR"/>
        </w:rPr>
        <w:t xml:space="preserve">Para terminar este paso, es recomendable precisar quiénes serán </w:t>
      </w:r>
      <w:r w:rsidRPr="00721C49">
        <w:rPr>
          <w:rFonts w:ascii="Manrope" w:hAnsi="Manrope" w:cs="Arial"/>
          <w:b/>
          <w:bCs/>
          <w:i/>
          <w:iCs/>
          <w:color w:val="000000"/>
          <w:sz w:val="22"/>
          <w:szCs w:val="22"/>
          <w:u w:val="single"/>
          <w:lang w:eastAsia="es-AR"/>
        </w:rPr>
        <w:t>beneficiarios directos e indirectos</w:t>
      </w:r>
      <w:r w:rsidRPr="00721C49">
        <w:rPr>
          <w:rFonts w:ascii="Manrope" w:hAnsi="Manrope" w:cs="Arial"/>
          <w:color w:val="000000"/>
          <w:sz w:val="22"/>
          <w:szCs w:val="22"/>
          <w:lang w:eastAsia="es-AR"/>
        </w:rPr>
        <w:t xml:space="preserve"> (conjunto de personas a las que está dirigido) nuestro proyecto.</w:t>
      </w:r>
    </w:p>
    <w:p w14:paraId="2D082C00" w14:textId="683274C0" w:rsidR="006573F0" w:rsidRPr="00721C49" w:rsidRDefault="006573F0" w:rsidP="00C91AA6">
      <w:pPr>
        <w:pStyle w:val="Prrafodelista"/>
        <w:numPr>
          <w:ilvl w:val="0"/>
          <w:numId w:val="9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721C49">
        <w:rPr>
          <w:rFonts w:ascii="Manrope" w:eastAsia="Times New Roman" w:hAnsi="Manrope" w:cs="Calibri"/>
          <w:b/>
          <w:bCs/>
          <w:sz w:val="22"/>
        </w:rPr>
        <w:t>Beneficiarios:</w:t>
      </w:r>
    </w:p>
    <w:p w14:paraId="72B5C742" w14:textId="3DC98B46" w:rsidR="006573F0" w:rsidRPr="00721C49" w:rsidRDefault="006573F0" w:rsidP="006573F0">
      <w:pPr>
        <w:pStyle w:val="Prrafodelista"/>
        <w:numPr>
          <w:ilvl w:val="0"/>
          <w:numId w:val="14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721C49">
        <w:rPr>
          <w:rFonts w:ascii="Manrope" w:eastAsia="Times New Roman" w:hAnsi="Manrope" w:cs="Calibri"/>
          <w:sz w:val="22"/>
        </w:rPr>
        <w:t>Directos:…………………..</w:t>
      </w:r>
    </w:p>
    <w:p w14:paraId="77F0E45A" w14:textId="176491CC" w:rsidR="006573F0" w:rsidRPr="00721C49" w:rsidRDefault="006573F0" w:rsidP="006573F0">
      <w:pPr>
        <w:pStyle w:val="Prrafodelista"/>
        <w:numPr>
          <w:ilvl w:val="0"/>
          <w:numId w:val="14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721C49">
        <w:rPr>
          <w:rFonts w:ascii="Manrope" w:eastAsia="Times New Roman" w:hAnsi="Manrope" w:cs="Calibri"/>
          <w:sz w:val="22"/>
        </w:rPr>
        <w:t>Indirectos:…………………</w:t>
      </w:r>
    </w:p>
    <w:p w14:paraId="3E4DCC87" w14:textId="744242C3" w:rsidR="00C91AA6" w:rsidRPr="00EC4B3A" w:rsidRDefault="00C91AA6" w:rsidP="00C91AA6">
      <w:pPr>
        <w:pStyle w:val="Prrafodelista"/>
        <w:numPr>
          <w:ilvl w:val="0"/>
          <w:numId w:val="9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EC4B3A">
        <w:rPr>
          <w:rFonts w:ascii="Manrope" w:eastAsia="Times New Roman" w:hAnsi="Manrope" w:cs="Calibri"/>
          <w:b/>
          <w:bCs/>
          <w:sz w:val="22"/>
        </w:rPr>
        <w:t>Resumen del Proyecto: (300 palabras máximo).</w:t>
      </w:r>
    </w:p>
    <w:p w14:paraId="16FD495A" w14:textId="77777777" w:rsidR="00892FB2" w:rsidRPr="00EC4B3A" w:rsidRDefault="006573F0" w:rsidP="00C91AA6">
      <w:pPr>
        <w:pStyle w:val="Prrafodelista"/>
        <w:numPr>
          <w:ilvl w:val="0"/>
          <w:numId w:val="9"/>
        </w:numPr>
        <w:jc w:val="both"/>
        <w:rPr>
          <w:rFonts w:ascii="Manrope" w:eastAsia="Times New Roman" w:hAnsi="Manrope" w:cs="Calibri"/>
          <w:b/>
          <w:bCs/>
          <w:sz w:val="22"/>
        </w:rPr>
        <w:sectPr w:rsidR="00892FB2" w:rsidRPr="00EC4B3A" w:rsidSect="009044D9">
          <w:headerReference w:type="even" r:id="rId9"/>
          <w:headerReference w:type="default" r:id="rId10"/>
          <w:footerReference w:type="default" r:id="rId11"/>
          <w:type w:val="continuous"/>
          <w:pgSz w:w="11907" w:h="16839"/>
          <w:pgMar w:top="1702" w:right="1185" w:bottom="1418" w:left="1418" w:header="709" w:footer="446" w:gutter="0"/>
          <w:cols w:space="708"/>
          <w:docGrid w:linePitch="360"/>
        </w:sectPr>
      </w:pPr>
      <w:r w:rsidRPr="00EC4B3A">
        <w:rPr>
          <w:rFonts w:ascii="Manrope" w:eastAsia="Times New Roman" w:hAnsi="Manrope" w:cs="Calibri"/>
          <w:b/>
          <w:bCs/>
          <w:sz w:val="22"/>
        </w:rPr>
        <w:t>Plan de actividades y cronograma</w:t>
      </w:r>
      <w:r w:rsidR="00892FB2" w:rsidRPr="00EC4B3A">
        <w:rPr>
          <w:rFonts w:ascii="Manrope" w:eastAsia="Times New Roman" w:hAnsi="Manrope" w:cs="Calibri"/>
          <w:b/>
          <w:bCs/>
          <w:sz w:val="22"/>
        </w:rPr>
        <w:t xml:space="preserve"> </w:t>
      </w:r>
      <w:r w:rsidR="00892FB2" w:rsidRPr="00EC4B3A">
        <w:rPr>
          <w:rFonts w:ascii="Manrope" w:eastAsia="Times New Roman" w:hAnsi="Manrope" w:cs="Calibri"/>
          <w:sz w:val="22"/>
        </w:rPr>
        <w:t xml:space="preserve">(sólo se contemplarán aquellos proyectos que tengan completa la siguiente tabla): </w:t>
      </w:r>
    </w:p>
    <w:tbl>
      <w:tblPr>
        <w:tblpPr w:leftFromText="141" w:rightFromText="141" w:vertAnchor="page" w:horzAnchor="margin" w:tblpXSpec="center" w:tblpY="2154"/>
        <w:tblW w:w="1553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349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422"/>
        <w:gridCol w:w="422"/>
        <w:gridCol w:w="422"/>
        <w:gridCol w:w="3102"/>
        <w:gridCol w:w="1546"/>
        <w:gridCol w:w="1454"/>
        <w:gridCol w:w="1196"/>
        <w:gridCol w:w="1246"/>
      </w:tblGrid>
      <w:tr w:rsidR="00297251" w:rsidRPr="00EC4B3A" w14:paraId="032777E5" w14:textId="77777777" w:rsidTr="00297251">
        <w:trPr>
          <w:trHeight w:val="270"/>
        </w:trPr>
        <w:tc>
          <w:tcPr>
            <w:tcW w:w="15534" w:type="dxa"/>
            <w:gridSpan w:val="1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14:paraId="67D22021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sz w:val="22"/>
                <w:szCs w:val="22"/>
              </w:rPr>
              <w:lastRenderedPageBreak/>
              <w:t>TABLA: Plan de Actividades y Cronograma</w:t>
            </w:r>
          </w:p>
        </w:tc>
      </w:tr>
      <w:tr w:rsidR="00297251" w:rsidRPr="00EC4B3A" w14:paraId="4C308FB3" w14:textId="77777777" w:rsidTr="00297251">
        <w:trPr>
          <w:trHeight w:val="255"/>
        </w:trPr>
        <w:tc>
          <w:tcPr>
            <w:tcW w:w="219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2F40DE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Objetivo</w:t>
            </w:r>
          </w:p>
        </w:tc>
        <w:tc>
          <w:tcPr>
            <w:tcW w:w="175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5BD852BA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Descripción de la actividad</w:t>
            </w:r>
          </w:p>
        </w:tc>
        <w:tc>
          <w:tcPr>
            <w:tcW w:w="3569" w:type="dxa"/>
            <w:gridSpan w:val="1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4EA7E64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Mes de ejecución</w:t>
            </w:r>
          </w:p>
        </w:tc>
        <w:tc>
          <w:tcPr>
            <w:tcW w:w="310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FF8D7C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Resultados esperados de la actividad</w:t>
            </w:r>
          </w:p>
        </w:tc>
        <w:tc>
          <w:tcPr>
            <w:tcW w:w="154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0E388A5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Medio de verificación de la actividad</w:t>
            </w:r>
          </w:p>
        </w:tc>
        <w:tc>
          <w:tcPr>
            <w:tcW w:w="33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3FDD711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Aporte financiero</w:t>
            </w:r>
          </w:p>
        </w:tc>
      </w:tr>
      <w:tr w:rsidR="00297251" w:rsidRPr="00EC4B3A" w14:paraId="007CA3CD" w14:textId="77777777" w:rsidTr="00297251">
        <w:trPr>
          <w:trHeight w:val="510"/>
        </w:trPr>
        <w:tc>
          <w:tcPr>
            <w:tcW w:w="2197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E05AEC6" w14:textId="77777777" w:rsidR="00297251" w:rsidRPr="00EC4B3A" w:rsidRDefault="00297251" w:rsidP="00297251">
            <w:pPr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175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0EDF96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4487F" w14:textId="4470A19B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E0328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BF944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6502F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F1AE7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7E542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310E8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2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C7EE7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CD4FF6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818DBA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6C7A0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C521AA" w14:textId="77777777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3102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20A936C0" w14:textId="77777777" w:rsidR="00297251" w:rsidRPr="00EC4B3A" w:rsidRDefault="00297251" w:rsidP="00297251">
            <w:pPr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16A61BE0" w14:textId="77777777" w:rsidR="00297251" w:rsidRPr="00EC4B3A" w:rsidRDefault="00297251" w:rsidP="00297251">
            <w:pPr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92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CF7F49" w14:textId="77777777" w:rsidR="00297251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Provincia</w:t>
            </w:r>
          </w:p>
          <w:p w14:paraId="7D8815B8" w14:textId="39D74C55" w:rsidR="008555CD" w:rsidRPr="00EC4B3A" w:rsidRDefault="008555CD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($3.000.000)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B640A2" w14:textId="6B670C0F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Municipio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2DA6C61" w14:textId="4CEAB843" w:rsidR="00297251" w:rsidRPr="00EC4B3A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Efector local</w:t>
            </w:r>
          </w:p>
        </w:tc>
      </w:tr>
      <w:tr w:rsidR="00297251" w:rsidRPr="00EC4B3A" w14:paraId="704BDB1A" w14:textId="77777777" w:rsidTr="00297251">
        <w:trPr>
          <w:trHeight w:val="255"/>
        </w:trPr>
        <w:tc>
          <w:tcPr>
            <w:tcW w:w="21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4ABC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705F46B0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27BF3B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</w:p>
        </w:tc>
        <w:tc>
          <w:tcPr>
            <w:tcW w:w="2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0067D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5AAE6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A09F4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CABA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239F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60B06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C6A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F274D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A369A6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8D361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2146C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2118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31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04F7E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54E649F9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0ADF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0A9D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9D984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DA646F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</w:tr>
      <w:tr w:rsidR="00297251" w:rsidRPr="00EC4B3A" w14:paraId="76E66587" w14:textId="77777777" w:rsidTr="00297251">
        <w:trPr>
          <w:trHeight w:val="255"/>
        </w:trPr>
        <w:tc>
          <w:tcPr>
            <w:tcW w:w="2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15A0D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7F8863E2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6CDA0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FB0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E6BF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0E6AD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E761B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5BBED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7764C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21D8C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458D4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0961B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B628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F8AE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123D9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92ACE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68CBD4AF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B3216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D6124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4725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52C89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</w:tr>
      <w:tr w:rsidR="00297251" w:rsidRPr="00EC4B3A" w14:paraId="7D8186CB" w14:textId="77777777" w:rsidTr="00297251">
        <w:trPr>
          <w:trHeight w:val="255"/>
        </w:trPr>
        <w:tc>
          <w:tcPr>
            <w:tcW w:w="2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1E4F9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324A2B41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6A2DC2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A60D1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0F6A2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29459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1D89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F3D40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D87A9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A15D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4C2D4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3243F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24794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09F34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86EB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9694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7BFC858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B7D1D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78C1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47F4B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C451C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</w:tr>
      <w:tr w:rsidR="00297251" w:rsidRPr="00EC4B3A" w14:paraId="1CE3CB11" w14:textId="77777777" w:rsidTr="00297251">
        <w:trPr>
          <w:trHeight w:val="255"/>
        </w:trPr>
        <w:tc>
          <w:tcPr>
            <w:tcW w:w="2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D1B98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10B88E2F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334D36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5C392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C7F4B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567B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E9ECC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EEA7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51ECF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BCDA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D736E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2352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DEC1C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7F14B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0C5A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B77CD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18DFCF0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664C2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4542C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DF2D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19767F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</w:tr>
      <w:tr w:rsidR="00297251" w:rsidRPr="00EC4B3A" w14:paraId="40C060B9" w14:textId="77777777" w:rsidTr="00297251">
        <w:trPr>
          <w:trHeight w:val="255"/>
        </w:trPr>
        <w:tc>
          <w:tcPr>
            <w:tcW w:w="2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2185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079D11FC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C7A97E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E226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AF59B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CFE85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D0B88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04AB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FB82F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9AB28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7ED55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89A84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C7C1D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024D48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BC0CF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0B691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4A68ABB2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FAF65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8867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B55B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F499E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</w:tr>
      <w:tr w:rsidR="00297251" w:rsidRPr="00EC4B3A" w14:paraId="65DC7568" w14:textId="77777777" w:rsidTr="00297251">
        <w:trPr>
          <w:trHeight w:val="255"/>
        </w:trPr>
        <w:tc>
          <w:tcPr>
            <w:tcW w:w="2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6915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7B0B163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60B9D6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62FDD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72B7F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C646E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599C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8CAD1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9B33B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DA94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440F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D2FB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BDC6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3A80C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2B085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AC831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7A5ECC86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930E2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51FD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3A831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E2829E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</w:tr>
      <w:tr w:rsidR="00297251" w:rsidRPr="00EC4B3A" w14:paraId="4845EDF9" w14:textId="77777777" w:rsidTr="00297251">
        <w:trPr>
          <w:trHeight w:val="255"/>
        </w:trPr>
        <w:tc>
          <w:tcPr>
            <w:tcW w:w="2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10599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3790B139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EBAE19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DF7C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448D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AAA02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8E306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A1DE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1A97D1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DF80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122A4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AD235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F12FF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88F0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33FC8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29F64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6589A0F5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0CAD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29345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8669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85060C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</w:tr>
      <w:tr w:rsidR="00297251" w:rsidRPr="00EC4B3A" w14:paraId="291F0EE2" w14:textId="77777777" w:rsidTr="00297251">
        <w:trPr>
          <w:trHeight w:val="255"/>
        </w:trPr>
        <w:tc>
          <w:tcPr>
            <w:tcW w:w="2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74DB6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21FD1A4F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E6FE5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87846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AC40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F665C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6B022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00AF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0FD32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36D0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9A69F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A1288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AD0B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C5D55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553A8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71C56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4B06F3F2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9698C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3098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09E6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FA085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</w:tr>
      <w:tr w:rsidR="00297251" w:rsidRPr="00EC4B3A" w14:paraId="22DCA0A7" w14:textId="77777777" w:rsidTr="00297251">
        <w:trPr>
          <w:trHeight w:val="255"/>
        </w:trPr>
        <w:tc>
          <w:tcPr>
            <w:tcW w:w="21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AB1B2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0ECFB8FB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F83B51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</w:p>
        </w:tc>
        <w:tc>
          <w:tcPr>
            <w:tcW w:w="2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86CDD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453D5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F116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AFA8E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AC92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43735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6DC46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D321D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83D5B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6961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8B584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85587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60E50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  <w:p w14:paraId="568FC6B0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62D8B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E2502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E8CB3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189A1A" w14:textId="77777777" w:rsidR="00297251" w:rsidRPr="00EC4B3A" w:rsidRDefault="00297251" w:rsidP="00297251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sz w:val="22"/>
                <w:szCs w:val="22"/>
              </w:rPr>
              <w:t> </w:t>
            </w:r>
          </w:p>
        </w:tc>
      </w:tr>
    </w:tbl>
    <w:p w14:paraId="5D45BEF1" w14:textId="77777777" w:rsidR="00892FB2" w:rsidRPr="00721C49" w:rsidRDefault="00892FB2" w:rsidP="00892FB2">
      <w:pPr>
        <w:jc w:val="both"/>
        <w:rPr>
          <w:rFonts w:ascii="Manrope" w:eastAsia="Times New Roman" w:hAnsi="Manrope" w:cs="Calibri"/>
          <w:b/>
          <w:bCs/>
          <w:sz w:val="22"/>
        </w:rPr>
        <w:sectPr w:rsidR="00892FB2" w:rsidRPr="00721C49" w:rsidSect="00892FB2">
          <w:pgSz w:w="16839" w:h="11907" w:orient="landscape"/>
          <w:pgMar w:top="1418" w:right="1962" w:bottom="1185" w:left="1418" w:header="709" w:footer="446" w:gutter="0"/>
          <w:cols w:space="708"/>
          <w:docGrid w:linePitch="360"/>
        </w:sectPr>
      </w:pPr>
    </w:p>
    <w:p w14:paraId="79D23DE1" w14:textId="17A65232" w:rsidR="00C91AA6" w:rsidRPr="00721C49" w:rsidRDefault="00297251" w:rsidP="00297251">
      <w:pPr>
        <w:pStyle w:val="Prrafodelista"/>
        <w:numPr>
          <w:ilvl w:val="0"/>
          <w:numId w:val="9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721C49">
        <w:rPr>
          <w:rFonts w:ascii="Manrope" w:eastAsia="Times New Roman" w:hAnsi="Manrope" w:cs="Calibri"/>
          <w:b/>
          <w:bCs/>
          <w:sz w:val="22"/>
        </w:rPr>
        <w:lastRenderedPageBreak/>
        <w:t xml:space="preserve">Insumos: </w:t>
      </w:r>
      <w:r w:rsidRPr="00721C49">
        <w:rPr>
          <w:rFonts w:ascii="Manrope" w:eastAsia="Times New Roman" w:hAnsi="Manrope" w:cs="Calibri"/>
          <w:sz w:val="22"/>
        </w:rPr>
        <w:t xml:space="preserve">consignar aquellos que se adquirirán con los fondos obtenidos y con otros que lleguen a sumarse: </w:t>
      </w:r>
    </w:p>
    <w:tbl>
      <w:tblPr>
        <w:tblStyle w:val="Tablaconcuadrcula"/>
        <w:tblW w:w="9294" w:type="dxa"/>
        <w:tblInd w:w="-5" w:type="dxa"/>
        <w:tblLook w:val="04A0" w:firstRow="1" w:lastRow="0" w:firstColumn="1" w:lastColumn="0" w:noHBand="0" w:noVBand="1"/>
      </w:tblPr>
      <w:tblGrid>
        <w:gridCol w:w="2263"/>
        <w:gridCol w:w="2835"/>
        <w:gridCol w:w="4196"/>
      </w:tblGrid>
      <w:tr w:rsidR="00297251" w:rsidRPr="00721C49" w14:paraId="053909C3" w14:textId="77777777" w:rsidTr="005823EB">
        <w:tc>
          <w:tcPr>
            <w:tcW w:w="22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CF402" w14:textId="0419AAEE" w:rsidR="00297251" w:rsidRPr="00721C49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</w:rPr>
            </w:pPr>
            <w:r w:rsidRPr="00721C49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Insumos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9D582" w14:textId="67BF0F9A" w:rsidR="00297251" w:rsidRPr="00721C49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</w:rPr>
            </w:pPr>
            <w:r w:rsidRPr="00721C49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Monto ($)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0609B78" w14:textId="27C6680E" w:rsidR="00297251" w:rsidRPr="00721C49" w:rsidRDefault="00297251" w:rsidP="00297251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</w:rPr>
            </w:pPr>
            <w:r w:rsidRPr="00721C49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Descripción de la actividad donde se aplicará el insumo</w:t>
            </w:r>
          </w:p>
        </w:tc>
      </w:tr>
      <w:tr w:rsidR="00297251" w:rsidRPr="00721C49" w14:paraId="7086091C" w14:textId="77777777" w:rsidTr="005823EB">
        <w:tc>
          <w:tcPr>
            <w:tcW w:w="2263" w:type="dxa"/>
            <w:vAlign w:val="bottom"/>
          </w:tcPr>
          <w:p w14:paraId="5C8792F6" w14:textId="3FB10643" w:rsidR="00297251" w:rsidRPr="00721C49" w:rsidRDefault="00297251" w:rsidP="005823EB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Bienes de uso</w:t>
            </w:r>
            <w:r w:rsidR="005823EB" w:rsidRPr="00721C49">
              <w:rPr>
                <w:rFonts w:ascii="Manrope" w:eastAsia="Times New Roman" w:hAnsi="Manrope" w:cs="Calibri"/>
                <w:sz w:val="22"/>
                <w:szCs w:val="22"/>
              </w:rPr>
              <w:t xml:space="preserve"> </w:t>
            </w:r>
            <w:r w:rsidR="005823EB" w:rsidRPr="00721C49">
              <w:rPr>
                <w:rFonts w:ascii="Manrope" w:eastAsia="Times New Roman" w:hAnsi="Manrope" w:cs="Calibri"/>
                <w:sz w:val="18"/>
                <w:szCs w:val="18"/>
              </w:rPr>
              <w:t>(los que se consumen en la implementación del proyecto de manera inmediata</w:t>
            </w:r>
            <w:r w:rsidR="00C141DA" w:rsidRPr="00721C49">
              <w:rPr>
                <w:rFonts w:ascii="Manrope" w:eastAsia="Times New Roman" w:hAnsi="Manrope" w:cs="Calibri"/>
                <w:sz w:val="18"/>
                <w:szCs w:val="18"/>
              </w:rPr>
              <w:t xml:space="preserve">-material librería </w:t>
            </w:r>
            <w:proofErr w:type="spellStart"/>
            <w:r w:rsidR="00C141DA" w:rsidRPr="00721C49">
              <w:rPr>
                <w:rFonts w:ascii="Manrope" w:eastAsia="Times New Roman" w:hAnsi="Manrope" w:cs="Calibri"/>
                <w:sz w:val="18"/>
                <w:szCs w:val="18"/>
              </w:rPr>
              <w:t>ej</w:t>
            </w:r>
            <w:proofErr w:type="spellEnd"/>
            <w:r w:rsidR="005823EB" w:rsidRPr="00721C49">
              <w:rPr>
                <w:rFonts w:ascii="Manrope" w:eastAsia="Times New Roman" w:hAnsi="Manrope" w:cs="Calibri"/>
                <w:sz w:val="18"/>
                <w:szCs w:val="18"/>
              </w:rPr>
              <w:t>)</w:t>
            </w:r>
          </w:p>
        </w:tc>
        <w:tc>
          <w:tcPr>
            <w:tcW w:w="2835" w:type="dxa"/>
          </w:tcPr>
          <w:p w14:paraId="581DE04D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4196" w:type="dxa"/>
          </w:tcPr>
          <w:p w14:paraId="0D32CA42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</w:tr>
      <w:tr w:rsidR="00297251" w:rsidRPr="00721C49" w14:paraId="0528E06B" w14:textId="77777777" w:rsidTr="005823EB">
        <w:tc>
          <w:tcPr>
            <w:tcW w:w="2263" w:type="dxa"/>
            <w:vAlign w:val="bottom"/>
          </w:tcPr>
          <w:p w14:paraId="61186DC8" w14:textId="4B3529E0" w:rsidR="00297251" w:rsidRPr="00721C49" w:rsidRDefault="00297251" w:rsidP="005823EB">
            <w:pPr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721C49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835" w:type="dxa"/>
          </w:tcPr>
          <w:p w14:paraId="0138802E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4196" w:type="dxa"/>
          </w:tcPr>
          <w:p w14:paraId="6F9A151D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</w:tr>
      <w:tr w:rsidR="00297251" w:rsidRPr="00721C49" w14:paraId="603B71B5" w14:textId="77777777" w:rsidTr="005823EB">
        <w:tc>
          <w:tcPr>
            <w:tcW w:w="2263" w:type="dxa"/>
            <w:vAlign w:val="bottom"/>
          </w:tcPr>
          <w:p w14:paraId="0C3610A9" w14:textId="51945A54" w:rsidR="00297251" w:rsidRPr="00721C49" w:rsidRDefault="00297251" w:rsidP="005823EB">
            <w:pPr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721C49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835" w:type="dxa"/>
          </w:tcPr>
          <w:p w14:paraId="1129E82F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4196" w:type="dxa"/>
          </w:tcPr>
          <w:p w14:paraId="0FBCFCD0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</w:tr>
      <w:tr w:rsidR="005823EB" w:rsidRPr="00721C49" w14:paraId="7A3215AE" w14:textId="77777777" w:rsidTr="005823EB">
        <w:tc>
          <w:tcPr>
            <w:tcW w:w="2263" w:type="dxa"/>
            <w:vAlign w:val="bottom"/>
          </w:tcPr>
          <w:p w14:paraId="714BE814" w14:textId="77777777" w:rsidR="005823EB" w:rsidRPr="00721C49" w:rsidRDefault="005823EB" w:rsidP="005823EB">
            <w:pPr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</w:tcPr>
          <w:p w14:paraId="08133304" w14:textId="77777777" w:rsidR="005823EB" w:rsidRPr="00721C49" w:rsidRDefault="005823EB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4196" w:type="dxa"/>
          </w:tcPr>
          <w:p w14:paraId="6398DBB8" w14:textId="77777777" w:rsidR="005823EB" w:rsidRPr="00721C49" w:rsidRDefault="005823EB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</w:tr>
      <w:tr w:rsidR="00297251" w:rsidRPr="00721C49" w14:paraId="3D1297B4" w14:textId="77777777" w:rsidTr="005823EB">
        <w:tc>
          <w:tcPr>
            <w:tcW w:w="2263" w:type="dxa"/>
            <w:vAlign w:val="bottom"/>
          </w:tcPr>
          <w:p w14:paraId="638604CB" w14:textId="435A2E32" w:rsidR="00297251" w:rsidRPr="00721C49" w:rsidRDefault="00297251" w:rsidP="005823EB">
            <w:pPr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721C49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Subtotal:</w:t>
            </w:r>
          </w:p>
        </w:tc>
        <w:tc>
          <w:tcPr>
            <w:tcW w:w="2835" w:type="dxa"/>
          </w:tcPr>
          <w:p w14:paraId="2772C9FF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4196" w:type="dxa"/>
          </w:tcPr>
          <w:p w14:paraId="79BC04D7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</w:tr>
      <w:tr w:rsidR="00297251" w:rsidRPr="00721C49" w14:paraId="7A7F69B8" w14:textId="77777777" w:rsidTr="005823EB">
        <w:tc>
          <w:tcPr>
            <w:tcW w:w="2263" w:type="dxa"/>
            <w:vAlign w:val="bottom"/>
          </w:tcPr>
          <w:p w14:paraId="0D52A7F0" w14:textId="481A6F78" w:rsidR="00297251" w:rsidRPr="00721C49" w:rsidRDefault="00297251" w:rsidP="005823EB">
            <w:pPr>
              <w:rPr>
                <w:rFonts w:ascii="Manrope" w:eastAsia="Times New Roman" w:hAnsi="Manrope" w:cs="Calibri"/>
                <w:sz w:val="18"/>
                <w:szCs w:val="18"/>
              </w:rPr>
            </w:pPr>
            <w:r w:rsidRPr="00EC4B3A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Bienes de capital</w:t>
            </w:r>
            <w:r w:rsidRPr="00721C49">
              <w:rPr>
                <w:rFonts w:ascii="Manrope" w:eastAsia="Times New Roman" w:hAnsi="Manrope" w:cs="Calibri"/>
                <w:sz w:val="22"/>
                <w:szCs w:val="22"/>
              </w:rPr>
              <w:t xml:space="preserve"> </w:t>
            </w:r>
            <w:r w:rsidR="00FB0399" w:rsidRPr="00721C49">
              <w:rPr>
                <w:rFonts w:ascii="Manrope" w:eastAsia="Times New Roman" w:hAnsi="Manrope" w:cs="Calibri"/>
                <w:sz w:val="22"/>
                <w:szCs w:val="22"/>
              </w:rPr>
              <w:t>(</w:t>
            </w:r>
            <w:r w:rsidR="00FB0399" w:rsidRPr="00721C49">
              <w:rPr>
                <w:rFonts w:ascii="Manrope" w:eastAsia="Times New Roman" w:hAnsi="Manrope" w:cs="Calibri"/>
                <w:sz w:val="18"/>
                <w:szCs w:val="18"/>
              </w:rPr>
              <w:t xml:space="preserve">aquellos productos que son inventariables y son de uso </w:t>
            </w:r>
            <w:r w:rsidR="00C141DA" w:rsidRPr="00721C49">
              <w:rPr>
                <w:rFonts w:ascii="Manrope" w:eastAsia="Times New Roman" w:hAnsi="Manrope" w:cs="Calibri"/>
                <w:sz w:val="18"/>
                <w:szCs w:val="18"/>
              </w:rPr>
              <w:t>prolongado</w:t>
            </w:r>
            <w:r w:rsidR="00FB0399" w:rsidRPr="00721C49">
              <w:rPr>
                <w:rFonts w:ascii="Manrope" w:eastAsia="Times New Roman" w:hAnsi="Manrope" w:cs="Calibri"/>
                <w:sz w:val="18"/>
                <w:szCs w:val="18"/>
              </w:rPr>
              <w:t xml:space="preserve">-computadora </w:t>
            </w:r>
            <w:proofErr w:type="spellStart"/>
            <w:r w:rsidR="00FB0399" w:rsidRPr="00721C49">
              <w:rPr>
                <w:rFonts w:ascii="Manrope" w:eastAsia="Times New Roman" w:hAnsi="Manrope" w:cs="Calibri"/>
                <w:sz w:val="18"/>
                <w:szCs w:val="18"/>
              </w:rPr>
              <w:t>ej</w:t>
            </w:r>
            <w:proofErr w:type="spellEnd"/>
            <w:r w:rsidR="00FB0399" w:rsidRPr="00721C49">
              <w:rPr>
                <w:rFonts w:ascii="Manrope" w:eastAsia="Times New Roman" w:hAnsi="Manrope" w:cs="Calibri"/>
                <w:sz w:val="18"/>
                <w:szCs w:val="18"/>
              </w:rPr>
              <w:t xml:space="preserve">) </w:t>
            </w:r>
          </w:p>
        </w:tc>
        <w:tc>
          <w:tcPr>
            <w:tcW w:w="2835" w:type="dxa"/>
          </w:tcPr>
          <w:p w14:paraId="370169F8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4196" w:type="dxa"/>
          </w:tcPr>
          <w:p w14:paraId="4C4B2962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</w:tr>
      <w:tr w:rsidR="00297251" w:rsidRPr="00721C49" w14:paraId="531E5998" w14:textId="77777777" w:rsidTr="005823EB">
        <w:tc>
          <w:tcPr>
            <w:tcW w:w="2263" w:type="dxa"/>
            <w:vAlign w:val="bottom"/>
          </w:tcPr>
          <w:p w14:paraId="05079EE0" w14:textId="3B51100C" w:rsidR="00297251" w:rsidRPr="00721C49" w:rsidRDefault="00297251" w:rsidP="005823EB">
            <w:pPr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721C49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835" w:type="dxa"/>
          </w:tcPr>
          <w:p w14:paraId="1066A190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4196" w:type="dxa"/>
          </w:tcPr>
          <w:p w14:paraId="4C50CEE7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</w:tr>
      <w:tr w:rsidR="00297251" w:rsidRPr="00721C49" w14:paraId="24FFD079" w14:textId="77777777" w:rsidTr="005823EB">
        <w:tc>
          <w:tcPr>
            <w:tcW w:w="2263" w:type="dxa"/>
            <w:vAlign w:val="bottom"/>
          </w:tcPr>
          <w:p w14:paraId="52EC3BD0" w14:textId="04ED86A1" w:rsidR="00297251" w:rsidRPr="00721C49" w:rsidRDefault="00297251" w:rsidP="005823EB">
            <w:pPr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721C49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835" w:type="dxa"/>
          </w:tcPr>
          <w:p w14:paraId="4BBF8509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4196" w:type="dxa"/>
          </w:tcPr>
          <w:p w14:paraId="0D5F8862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</w:tr>
      <w:tr w:rsidR="00FB0399" w:rsidRPr="00721C49" w14:paraId="6EC8145C" w14:textId="77777777" w:rsidTr="005823EB">
        <w:tc>
          <w:tcPr>
            <w:tcW w:w="2263" w:type="dxa"/>
            <w:vAlign w:val="bottom"/>
          </w:tcPr>
          <w:p w14:paraId="7F85EE6C" w14:textId="77777777" w:rsidR="00FB0399" w:rsidRPr="00721C49" w:rsidRDefault="00FB0399" w:rsidP="005823EB">
            <w:pPr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</w:tcPr>
          <w:p w14:paraId="50189327" w14:textId="77777777" w:rsidR="00FB0399" w:rsidRPr="00721C49" w:rsidRDefault="00FB0399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4196" w:type="dxa"/>
          </w:tcPr>
          <w:p w14:paraId="59D22AFD" w14:textId="77777777" w:rsidR="00FB0399" w:rsidRPr="00721C49" w:rsidRDefault="00FB0399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</w:tr>
      <w:tr w:rsidR="00297251" w:rsidRPr="00721C49" w14:paraId="6659DD51" w14:textId="77777777" w:rsidTr="005823EB">
        <w:tc>
          <w:tcPr>
            <w:tcW w:w="2263" w:type="dxa"/>
            <w:vAlign w:val="bottom"/>
          </w:tcPr>
          <w:p w14:paraId="6FA877C8" w14:textId="208C4990" w:rsidR="00297251" w:rsidRPr="00721C49" w:rsidRDefault="00297251" w:rsidP="005823EB">
            <w:pPr>
              <w:rPr>
                <w:rFonts w:ascii="Manrope" w:eastAsia="Times New Roman" w:hAnsi="Manrope" w:cs="Calibri"/>
                <w:sz w:val="22"/>
                <w:szCs w:val="22"/>
              </w:rPr>
            </w:pPr>
            <w:r w:rsidRPr="00721C49">
              <w:rPr>
                <w:rFonts w:ascii="Manrope" w:eastAsia="Times New Roman" w:hAnsi="Manrope" w:cs="Calibri"/>
                <w:sz w:val="22"/>
                <w:szCs w:val="22"/>
              </w:rPr>
              <w:t>Subtotal:</w:t>
            </w:r>
          </w:p>
        </w:tc>
        <w:tc>
          <w:tcPr>
            <w:tcW w:w="2835" w:type="dxa"/>
          </w:tcPr>
          <w:p w14:paraId="2D082852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4196" w:type="dxa"/>
          </w:tcPr>
          <w:p w14:paraId="2CFFA496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</w:tr>
      <w:tr w:rsidR="00297251" w:rsidRPr="00721C49" w14:paraId="3BD2A5AD" w14:textId="77777777" w:rsidTr="005823EB">
        <w:tc>
          <w:tcPr>
            <w:tcW w:w="2263" w:type="dxa"/>
            <w:vAlign w:val="bottom"/>
          </w:tcPr>
          <w:p w14:paraId="11440C74" w14:textId="1B2AB42B" w:rsidR="00297251" w:rsidRPr="00721C49" w:rsidRDefault="00297251" w:rsidP="005823EB">
            <w:pPr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  <w:r w:rsidRPr="00721C49"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  <w:t>Total:</w:t>
            </w:r>
          </w:p>
        </w:tc>
        <w:tc>
          <w:tcPr>
            <w:tcW w:w="2835" w:type="dxa"/>
          </w:tcPr>
          <w:p w14:paraId="7A9E71D7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  <w:tc>
          <w:tcPr>
            <w:tcW w:w="4196" w:type="dxa"/>
          </w:tcPr>
          <w:p w14:paraId="2B822BAF" w14:textId="77777777" w:rsidR="00297251" w:rsidRPr="00721C49" w:rsidRDefault="00297251" w:rsidP="005823EB">
            <w:pPr>
              <w:jc w:val="center"/>
              <w:rPr>
                <w:rFonts w:ascii="Manrope" w:eastAsia="Times New Roman" w:hAnsi="Manrope" w:cs="Calibri"/>
                <w:b/>
                <w:bCs/>
                <w:sz w:val="22"/>
                <w:szCs w:val="22"/>
              </w:rPr>
            </w:pPr>
          </w:p>
        </w:tc>
      </w:tr>
    </w:tbl>
    <w:p w14:paraId="4E0DE204" w14:textId="77777777" w:rsidR="00297251" w:rsidRPr="00721C49" w:rsidRDefault="00297251" w:rsidP="00297251">
      <w:pPr>
        <w:jc w:val="both"/>
        <w:rPr>
          <w:rFonts w:ascii="Manrope" w:eastAsia="Times New Roman" w:hAnsi="Manrope" w:cs="Calibri"/>
          <w:b/>
          <w:bCs/>
          <w:sz w:val="22"/>
        </w:rPr>
      </w:pPr>
    </w:p>
    <w:p w14:paraId="1646AE34" w14:textId="77777777" w:rsidR="00297251" w:rsidRPr="00721C49" w:rsidRDefault="00297251" w:rsidP="00297251">
      <w:pPr>
        <w:ind w:left="360"/>
        <w:jc w:val="both"/>
        <w:rPr>
          <w:rFonts w:ascii="Manrope" w:eastAsia="Times New Roman" w:hAnsi="Manrope" w:cs="Calibri"/>
          <w:b/>
          <w:bCs/>
          <w:sz w:val="22"/>
        </w:rPr>
      </w:pPr>
    </w:p>
    <w:p w14:paraId="7AB37D83" w14:textId="3EDE278F" w:rsidR="00721C49" w:rsidRDefault="00721C49" w:rsidP="00721C49">
      <w:pPr>
        <w:pStyle w:val="Prrafodelista"/>
        <w:numPr>
          <w:ilvl w:val="0"/>
          <w:numId w:val="9"/>
        </w:numPr>
        <w:jc w:val="both"/>
        <w:rPr>
          <w:rFonts w:ascii="Manrope" w:eastAsia="Times New Roman" w:hAnsi="Manrope" w:cs="Calibri"/>
          <w:b/>
          <w:bCs/>
          <w:sz w:val="22"/>
        </w:rPr>
      </w:pPr>
      <w:r w:rsidRPr="00721C49">
        <w:rPr>
          <w:rFonts w:ascii="Manrope" w:eastAsia="Times New Roman" w:hAnsi="Manrope" w:cs="Calibri"/>
          <w:b/>
          <w:bCs/>
          <w:sz w:val="22"/>
        </w:rPr>
        <w:t>Declaraciones de conformidad y compromiso</w:t>
      </w:r>
    </w:p>
    <w:p w14:paraId="13058394" w14:textId="77777777" w:rsidR="009543EF" w:rsidRDefault="009543EF" w:rsidP="00721C49">
      <w:pPr>
        <w:jc w:val="both"/>
        <w:rPr>
          <w:rFonts w:ascii="Manrope" w:eastAsia="Times New Roman" w:hAnsi="Manrope" w:cs="Calibri"/>
          <w:b/>
          <w:bCs/>
          <w:sz w:val="22"/>
        </w:rPr>
      </w:pPr>
    </w:p>
    <w:p w14:paraId="2876DCDC" w14:textId="194AB761" w:rsidR="00721C49" w:rsidRDefault="00721C49" w:rsidP="00721C49">
      <w:pPr>
        <w:jc w:val="both"/>
        <w:rPr>
          <w:rFonts w:ascii="Manrope" w:eastAsia="Times New Roman" w:hAnsi="Manrope" w:cs="Calibri"/>
          <w:b/>
          <w:bCs/>
          <w:sz w:val="22"/>
        </w:rPr>
      </w:pPr>
      <w:r>
        <w:rPr>
          <w:rFonts w:ascii="Manrope" w:eastAsia="Times New Roman" w:hAnsi="Manrope" w:cs="Calibri"/>
          <w:b/>
          <w:bCs/>
          <w:sz w:val="22"/>
        </w:rPr>
        <w:t>Título del proyecto:</w:t>
      </w:r>
    </w:p>
    <w:p w14:paraId="22D0387A" w14:textId="46A862E9" w:rsidR="00721C49" w:rsidRDefault="00721C49" w:rsidP="00721C49">
      <w:pPr>
        <w:jc w:val="both"/>
        <w:rPr>
          <w:rFonts w:ascii="Manrope" w:eastAsia="Times New Roman" w:hAnsi="Manrope" w:cs="Calibri"/>
          <w:sz w:val="22"/>
        </w:rPr>
      </w:pPr>
      <w:r>
        <w:rPr>
          <w:rFonts w:ascii="Manrope" w:eastAsia="Times New Roman" w:hAnsi="Manrope" w:cs="Calibri"/>
          <w:b/>
          <w:bCs/>
          <w:sz w:val="22"/>
        </w:rPr>
        <w:t>Responsable del proyecto</w:t>
      </w:r>
      <w:r w:rsidR="009543EF">
        <w:rPr>
          <w:rFonts w:ascii="Manrope" w:eastAsia="Times New Roman" w:hAnsi="Manrope" w:cs="Calibri"/>
          <w:b/>
          <w:bCs/>
          <w:sz w:val="22"/>
        </w:rPr>
        <w:t xml:space="preserve"> </w:t>
      </w:r>
      <w:r>
        <w:rPr>
          <w:rFonts w:ascii="Manrope" w:eastAsia="Times New Roman" w:hAnsi="Manrope" w:cs="Calibri"/>
          <w:b/>
          <w:bCs/>
          <w:sz w:val="22"/>
        </w:rPr>
        <w:t xml:space="preserve"> </w:t>
      </w:r>
    </w:p>
    <w:p w14:paraId="709D5C35" w14:textId="5BB68E70" w:rsidR="00721C49" w:rsidRDefault="00721C49" w:rsidP="007258EA">
      <w:pPr>
        <w:jc w:val="both"/>
        <w:rPr>
          <w:rFonts w:ascii="Manrope" w:eastAsia="Times New Roman" w:hAnsi="Manrope" w:cs="Calibri"/>
          <w:sz w:val="22"/>
          <w:szCs w:val="22"/>
        </w:rPr>
      </w:pPr>
      <w:r>
        <w:rPr>
          <w:rFonts w:ascii="Manrope" w:eastAsia="Times New Roman" w:hAnsi="Manrope" w:cs="Calibri"/>
          <w:sz w:val="22"/>
        </w:rPr>
        <w:t xml:space="preserve">Declaro conocer </w:t>
      </w:r>
      <w:r w:rsidRPr="00721C49">
        <w:rPr>
          <w:rFonts w:ascii="Manrope" w:eastAsia="Times New Roman" w:hAnsi="Manrope" w:cs="Calibri"/>
          <w:sz w:val="22"/>
          <w:szCs w:val="22"/>
        </w:rPr>
        <w:t>y adherir a los objetivos y alcances del presente Proyecto y acepto las obligaciones que el mismo impone según instructivo.</w:t>
      </w:r>
    </w:p>
    <w:p w14:paraId="0583524E" w14:textId="19F9383B" w:rsidR="009543EF" w:rsidRDefault="009543EF" w:rsidP="007258EA">
      <w:pPr>
        <w:jc w:val="both"/>
        <w:rPr>
          <w:rFonts w:ascii="Manrope" w:eastAsia="Times New Roman" w:hAnsi="Manrope" w:cs="Calibri"/>
          <w:b/>
          <w:bCs/>
          <w:sz w:val="22"/>
          <w:szCs w:val="22"/>
        </w:rPr>
      </w:pPr>
    </w:p>
    <w:p w14:paraId="08EEE443" w14:textId="4FB793FD" w:rsidR="009543EF" w:rsidRDefault="009543EF" w:rsidP="007258EA">
      <w:pPr>
        <w:jc w:val="both"/>
        <w:rPr>
          <w:rFonts w:ascii="Manrope" w:eastAsia="Times New Roman" w:hAnsi="Manrope" w:cs="Calibri"/>
          <w:b/>
          <w:bCs/>
          <w:sz w:val="22"/>
          <w:szCs w:val="22"/>
        </w:rPr>
      </w:pPr>
    </w:p>
    <w:p w14:paraId="55A89BD0" w14:textId="77777777" w:rsidR="00EC4B3A" w:rsidRDefault="00EC4B3A" w:rsidP="007258EA">
      <w:pPr>
        <w:jc w:val="both"/>
        <w:rPr>
          <w:rFonts w:ascii="Manrope" w:eastAsia="Times New Roman" w:hAnsi="Manrope" w:cs="Calibri"/>
          <w:b/>
          <w:bCs/>
          <w:sz w:val="22"/>
          <w:szCs w:val="22"/>
        </w:rPr>
      </w:pPr>
    </w:p>
    <w:p w14:paraId="50B52CD9" w14:textId="406E6C9B" w:rsidR="009543EF" w:rsidRDefault="009543EF" w:rsidP="007258EA">
      <w:pPr>
        <w:jc w:val="both"/>
        <w:rPr>
          <w:rFonts w:ascii="Manrope" w:eastAsia="Times New Roman" w:hAnsi="Manrope" w:cs="Calibri"/>
          <w:b/>
          <w:bCs/>
          <w:sz w:val="22"/>
          <w:szCs w:val="22"/>
        </w:rPr>
      </w:pPr>
      <w:r>
        <w:rPr>
          <w:rFonts w:ascii="Manrope" w:eastAsia="Times New Roman" w:hAnsi="Manrope" w:cs="Calibri"/>
          <w:b/>
          <w:bCs/>
          <w:sz w:val="22"/>
          <w:szCs w:val="22"/>
        </w:rPr>
        <w:t>Firma                                                                 DNI                                                             Aclaración</w:t>
      </w:r>
    </w:p>
    <w:p w14:paraId="76D60123" w14:textId="0AF696AD" w:rsidR="009543EF" w:rsidRDefault="009543EF" w:rsidP="007258EA">
      <w:pPr>
        <w:jc w:val="both"/>
        <w:rPr>
          <w:rFonts w:ascii="Manrope" w:eastAsia="Times New Roman" w:hAnsi="Manrope" w:cs="Calibri"/>
          <w:b/>
          <w:bCs/>
          <w:sz w:val="22"/>
        </w:rPr>
      </w:pPr>
    </w:p>
    <w:p w14:paraId="34E13A1C" w14:textId="77777777" w:rsidR="00EC4B3A" w:rsidRDefault="00EC4B3A" w:rsidP="007258EA">
      <w:pPr>
        <w:jc w:val="both"/>
        <w:rPr>
          <w:rFonts w:ascii="Manrope" w:eastAsia="Times New Roman" w:hAnsi="Manrope" w:cs="Calibri"/>
          <w:b/>
          <w:bCs/>
          <w:sz w:val="22"/>
        </w:rPr>
      </w:pPr>
    </w:p>
    <w:p w14:paraId="07427236" w14:textId="77777777" w:rsidR="00EC4B3A" w:rsidRDefault="00EC4B3A" w:rsidP="007258EA">
      <w:pPr>
        <w:jc w:val="both"/>
        <w:rPr>
          <w:rFonts w:ascii="Manrope" w:eastAsia="Times New Roman" w:hAnsi="Manrope" w:cs="Calibri"/>
          <w:b/>
          <w:bCs/>
          <w:sz w:val="22"/>
        </w:rPr>
      </w:pPr>
    </w:p>
    <w:p w14:paraId="5A537C3F" w14:textId="6E38E4F4" w:rsidR="009543EF" w:rsidRDefault="009543EF" w:rsidP="007258EA">
      <w:pPr>
        <w:jc w:val="both"/>
        <w:rPr>
          <w:rFonts w:ascii="Manrope" w:eastAsia="Times New Roman" w:hAnsi="Manrope" w:cs="Calibri"/>
          <w:b/>
          <w:bCs/>
          <w:sz w:val="22"/>
        </w:rPr>
      </w:pPr>
    </w:p>
    <w:p w14:paraId="363BB9D6" w14:textId="77777777" w:rsidR="00EC4B3A" w:rsidRDefault="00EC4B3A" w:rsidP="007258EA">
      <w:pPr>
        <w:jc w:val="both"/>
        <w:rPr>
          <w:rFonts w:ascii="Manrope" w:eastAsia="Times New Roman" w:hAnsi="Manrope" w:cs="Calibri"/>
          <w:b/>
          <w:bCs/>
          <w:sz w:val="22"/>
        </w:rPr>
      </w:pPr>
    </w:p>
    <w:p w14:paraId="64F2727B" w14:textId="7ACA195B" w:rsidR="009543EF" w:rsidRDefault="009543EF" w:rsidP="007258EA">
      <w:pPr>
        <w:jc w:val="both"/>
        <w:rPr>
          <w:rFonts w:ascii="Manrope" w:eastAsia="Times New Roman" w:hAnsi="Manrope" w:cs="Calibri"/>
          <w:b/>
          <w:bCs/>
          <w:sz w:val="22"/>
        </w:rPr>
      </w:pPr>
      <w:r>
        <w:rPr>
          <w:rFonts w:ascii="Manrope" w:eastAsia="Times New Roman" w:hAnsi="Manrope" w:cs="Calibri"/>
          <w:b/>
          <w:bCs/>
          <w:sz w:val="22"/>
        </w:rPr>
        <w:t xml:space="preserve">Responsable de rendición de fondos </w:t>
      </w:r>
    </w:p>
    <w:p w14:paraId="1EE75670" w14:textId="73523755" w:rsidR="009543EF" w:rsidRDefault="009543EF" w:rsidP="007258EA">
      <w:pPr>
        <w:jc w:val="both"/>
        <w:rPr>
          <w:rFonts w:ascii="Manrope" w:eastAsia="Times New Roman" w:hAnsi="Manrope" w:cs="Calibri"/>
          <w:sz w:val="22"/>
          <w:szCs w:val="22"/>
        </w:rPr>
      </w:pPr>
    </w:p>
    <w:p w14:paraId="3421B8E8" w14:textId="0CBF6E08" w:rsidR="00DF2A74" w:rsidRDefault="00DF2A74" w:rsidP="007258EA">
      <w:pPr>
        <w:jc w:val="both"/>
        <w:rPr>
          <w:rFonts w:ascii="Manrope" w:eastAsia="Times New Roman" w:hAnsi="Manrope" w:cs="Calibri"/>
          <w:sz w:val="22"/>
          <w:szCs w:val="22"/>
        </w:rPr>
      </w:pPr>
    </w:p>
    <w:p w14:paraId="26ECE2E7" w14:textId="68C98205" w:rsidR="00DF2A74" w:rsidRDefault="00DF2A74" w:rsidP="007258EA">
      <w:pPr>
        <w:jc w:val="both"/>
        <w:rPr>
          <w:rFonts w:ascii="Manrope" w:eastAsia="Times New Roman" w:hAnsi="Manrope" w:cs="Calibri"/>
          <w:sz w:val="22"/>
          <w:szCs w:val="22"/>
        </w:rPr>
      </w:pPr>
    </w:p>
    <w:p w14:paraId="158DEC4F" w14:textId="77777777" w:rsidR="00DF2A74" w:rsidRPr="00DF2A74" w:rsidRDefault="00DF2A74" w:rsidP="007258EA">
      <w:pPr>
        <w:jc w:val="both"/>
        <w:rPr>
          <w:rFonts w:ascii="Manrope" w:eastAsia="Times New Roman" w:hAnsi="Manrope" w:cs="Calibri"/>
          <w:sz w:val="22"/>
          <w:szCs w:val="22"/>
        </w:rPr>
      </w:pPr>
    </w:p>
    <w:p w14:paraId="58DF938D" w14:textId="77777777" w:rsidR="00EC4B3A" w:rsidRDefault="00EC4B3A" w:rsidP="009543EF">
      <w:pPr>
        <w:jc w:val="both"/>
        <w:rPr>
          <w:rFonts w:ascii="Manrope" w:eastAsia="Times New Roman" w:hAnsi="Manrope" w:cs="Calibri"/>
          <w:b/>
          <w:bCs/>
          <w:sz w:val="22"/>
          <w:szCs w:val="22"/>
        </w:rPr>
      </w:pPr>
    </w:p>
    <w:p w14:paraId="08DFAD47" w14:textId="77777777" w:rsidR="00EC4B3A" w:rsidRDefault="00EC4B3A" w:rsidP="009543EF">
      <w:pPr>
        <w:jc w:val="both"/>
        <w:rPr>
          <w:rFonts w:ascii="Manrope" w:eastAsia="Times New Roman" w:hAnsi="Manrope" w:cs="Calibri"/>
          <w:b/>
          <w:bCs/>
          <w:sz w:val="22"/>
          <w:szCs w:val="22"/>
        </w:rPr>
      </w:pPr>
    </w:p>
    <w:p w14:paraId="66FA4D53" w14:textId="65020AED" w:rsidR="009543EF" w:rsidRDefault="009543EF" w:rsidP="009543EF">
      <w:pPr>
        <w:jc w:val="both"/>
        <w:rPr>
          <w:rFonts w:ascii="Manrope" w:eastAsia="Times New Roman" w:hAnsi="Manrope" w:cs="Calibri"/>
          <w:b/>
          <w:bCs/>
          <w:sz w:val="22"/>
          <w:szCs w:val="22"/>
        </w:rPr>
      </w:pPr>
      <w:r>
        <w:rPr>
          <w:rFonts w:ascii="Manrope" w:eastAsia="Times New Roman" w:hAnsi="Manrope" w:cs="Calibri"/>
          <w:b/>
          <w:bCs/>
          <w:sz w:val="22"/>
          <w:szCs w:val="22"/>
        </w:rPr>
        <w:t>Firma                                                                 DNI                                                             Aclaración</w:t>
      </w:r>
    </w:p>
    <w:p w14:paraId="69A5057C" w14:textId="7AD064E6" w:rsidR="009543EF" w:rsidRDefault="009543EF" w:rsidP="007258EA">
      <w:pPr>
        <w:jc w:val="both"/>
        <w:rPr>
          <w:rFonts w:ascii="Manrope" w:eastAsia="Times New Roman" w:hAnsi="Manrope" w:cs="Calibri"/>
          <w:b/>
          <w:bCs/>
          <w:sz w:val="22"/>
        </w:rPr>
      </w:pPr>
    </w:p>
    <w:p w14:paraId="3EB34A6E" w14:textId="77777777" w:rsidR="00297251" w:rsidRPr="00721C49" w:rsidRDefault="00297251" w:rsidP="00297251">
      <w:pPr>
        <w:ind w:left="360"/>
        <w:jc w:val="both"/>
        <w:rPr>
          <w:rFonts w:ascii="Manrope" w:eastAsia="Times New Roman" w:hAnsi="Manrope" w:cs="Calibri"/>
          <w:b/>
          <w:bCs/>
          <w:sz w:val="22"/>
        </w:rPr>
      </w:pPr>
    </w:p>
    <w:sectPr w:rsidR="00297251" w:rsidRPr="00721C49" w:rsidSect="00892FB2">
      <w:pgSz w:w="11907" w:h="16839"/>
      <w:pgMar w:top="1962" w:right="1185" w:bottom="1418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C1DA9" w14:textId="77777777" w:rsidR="006B6EAC" w:rsidRDefault="006B6EAC">
      <w:r>
        <w:separator/>
      </w:r>
    </w:p>
  </w:endnote>
  <w:endnote w:type="continuationSeparator" w:id="0">
    <w:p w14:paraId="22BCD581" w14:textId="77777777" w:rsidR="006B6EAC" w:rsidRDefault="006B6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rope">
    <w:altName w:val="Cambria"/>
    <w:charset w:val="00"/>
    <w:family w:val="auto"/>
    <w:pitch w:val="default"/>
  </w:font>
  <w:font w:name="Manrope Medium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8FCCF" w14:textId="77777777" w:rsidR="0028159B" w:rsidRDefault="0028159B">
    <w:pPr>
      <w:pStyle w:val="Piedepgina"/>
      <w:jc w:val="center"/>
      <w:rPr>
        <w:rFonts w:ascii="Manrope Medium" w:hAnsi="Manrope Medium" w:cs="Manrope Medium" w:hint="eastAsia"/>
        <w:color w:val="2B3E4C"/>
        <w:sz w:val="18"/>
        <w:szCs w:val="18"/>
      </w:rPr>
    </w:pPr>
  </w:p>
  <w:p w14:paraId="1CB79AC5" w14:textId="77777777" w:rsidR="0028159B" w:rsidRDefault="0028159B">
    <w:pPr>
      <w:pStyle w:val="Piedepgina"/>
      <w:jc w:val="center"/>
      <w:rPr>
        <w:rFonts w:ascii="Manrope Medium" w:eastAsia="Manrope Medium" w:hAnsi="Manrope Medium" w:cs="Manrope Medium"/>
        <w:color w:val="2B3E4C"/>
        <w:sz w:val="18"/>
        <w:szCs w:val="18"/>
      </w:rPr>
    </w:pPr>
  </w:p>
  <w:p w14:paraId="4AB93DEC" w14:textId="77777777" w:rsidR="0028159B" w:rsidRDefault="00C111D3">
    <w:pPr>
      <w:pStyle w:val="Piedepgina"/>
      <w:jc w:val="center"/>
      <w:rPr>
        <w:rFonts w:ascii="Manrope Medium" w:eastAsia="Manrope Medium" w:hAnsi="Manrope Medium" w:cs="Manrope Medium"/>
        <w:color w:val="2B3E4C"/>
        <w:sz w:val="18"/>
        <w:szCs w:val="18"/>
      </w:rPr>
    </w:pPr>
    <w:r>
      <w:rPr>
        <w:rFonts w:ascii="Manrope Medium" w:eastAsia="Manrope Medium" w:hAnsi="Manrope Medium" w:cs="Manrope Medium"/>
        <w:color w:val="2B3E4C"/>
        <w:sz w:val="18"/>
      </w:rPr>
      <w:t>(0299) 449 5590/91</w:t>
    </w:r>
    <w:r>
      <w:rPr>
        <w:rFonts w:ascii="Manrope Medium" w:eastAsia="Manrope Medium" w:hAnsi="Manrope Medium" w:cs="Manrope Medium"/>
        <w:color w:val="2B3E4C"/>
        <w:sz w:val="18"/>
        <w:szCs w:val="18"/>
      </w:rPr>
      <w:t xml:space="preserve"> I </w:t>
    </w:r>
    <w:r>
      <w:rPr>
        <w:rFonts w:ascii="Manrope Medium" w:eastAsia="Manrope Medium" w:hAnsi="Manrope Medium" w:cs="Manrope Medium"/>
        <w:color w:val="2B3E4C"/>
        <w:sz w:val="18"/>
      </w:rPr>
      <w:t>www.saludneuquen.gob.ar</w:t>
    </w:r>
  </w:p>
  <w:p w14:paraId="3F897614" w14:textId="77777777" w:rsidR="0028159B" w:rsidRDefault="00C111D3">
    <w:pPr>
      <w:pStyle w:val="Piedepgina"/>
      <w:jc w:val="center"/>
      <w:rPr>
        <w:rFonts w:ascii="Manrope Medium" w:hAnsi="Manrope Medium" w:cs="Manrope Medium" w:hint="eastAsia"/>
        <w:color w:val="2B3E4C"/>
        <w:sz w:val="18"/>
        <w:szCs w:val="18"/>
      </w:rPr>
    </w:pPr>
    <w:r>
      <w:rPr>
        <w:rFonts w:ascii="Manrope Medium" w:eastAsia="Manrope Medium" w:hAnsi="Manrope Medium" w:cs="Manrope Medium"/>
        <w:color w:val="2B3E4C"/>
        <w:sz w:val="18"/>
      </w:rPr>
      <w:t xml:space="preserve">Antártida Argentina 1245 Ed. 3  I </w:t>
    </w:r>
    <w:r>
      <w:rPr>
        <w:rFonts w:ascii="Manrope Medium" w:eastAsia="Manrope Medium" w:hAnsi="Manrope Medium" w:cs="Manrope Medium"/>
        <w:color w:val="2B3E4C"/>
        <w:sz w:val="18"/>
        <w:szCs w:val="18"/>
        <w:highlight w:val="white"/>
      </w:rPr>
      <w:t xml:space="preserve"> </w:t>
    </w:r>
    <w:r>
      <w:rPr>
        <w:rFonts w:ascii="Manrope Medium" w:eastAsia="Manrope Medium" w:hAnsi="Manrope Medium" w:cs="Manrope Medium"/>
        <w:color w:val="2B3E4C"/>
        <w:sz w:val="18"/>
        <w:szCs w:val="18"/>
      </w:rPr>
      <w:t>(C.P. 8300)  |  Neuquén capital</w:t>
    </w:r>
  </w:p>
  <w:p w14:paraId="1783B3F6" w14:textId="77777777" w:rsidR="0028159B" w:rsidRDefault="0028159B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ind w:left="540"/>
      <w:jc w:val="center"/>
      <w:rPr>
        <w:rFonts w:ascii="Manrope Medium" w:eastAsia="Manrope Medium" w:hAnsi="Manrope Medium" w:cs="Manrope Medium"/>
        <w:color w:val="2B3E4C"/>
        <w:sz w:val="18"/>
        <w:szCs w:val="18"/>
      </w:rPr>
    </w:pPr>
  </w:p>
  <w:p w14:paraId="329B9DEA" w14:textId="77777777" w:rsidR="0028159B" w:rsidRDefault="00C111D3">
    <w:pPr>
      <w:pStyle w:val="Piedepgina"/>
      <w:jc w:val="center"/>
      <w:rPr>
        <w:color w:val="2B3E4C"/>
        <w:sz w:val="18"/>
        <w:szCs w:val="18"/>
      </w:rPr>
    </w:pPr>
    <w:r>
      <w:rPr>
        <w:color w:val="2B3E4C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48CEA" w14:textId="77777777" w:rsidR="006B6EAC" w:rsidRDefault="006B6EAC">
      <w:r>
        <w:separator/>
      </w:r>
    </w:p>
  </w:footnote>
  <w:footnote w:type="continuationSeparator" w:id="0">
    <w:p w14:paraId="02DFF28C" w14:textId="77777777" w:rsidR="006B6EAC" w:rsidRDefault="006B6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BF4E0" w14:textId="77777777" w:rsidR="0028159B" w:rsidRDefault="00C111D3">
    <w:pPr>
      <w:pStyle w:val="Encabezado"/>
    </w:pPr>
    <w:r>
      <w:rPr>
        <w:noProof/>
        <w:lang w:val="es-AR" w:eastAsia="es-AR"/>
      </w:rPr>
      <w:drawing>
        <wp:inline distT="0" distB="0" distL="0" distR="0" wp14:anchorId="4885010C" wp14:editId="3185F8B6">
          <wp:extent cx="5600700" cy="876300"/>
          <wp:effectExtent l="0" t="0" r="0" b="0"/>
          <wp:docPr id="23" name="Imagen 12" descr="C:\Users\vali\Desktop\diaria\Memebrete Secretaría 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ali\Desktop\diaria\Memebrete Secretaría General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600700" cy="876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082B6" w14:textId="68DFA8F3" w:rsidR="0028159B" w:rsidRDefault="006B6EAC">
    <w:pPr>
      <w:pStyle w:val="Encabezado"/>
      <w:jc w:val="center"/>
    </w:pPr>
    <w:sdt>
      <w:sdtPr>
        <w:id w:val="-826197777"/>
        <w:docPartObj>
          <w:docPartGallery w:val="Page Numbers (Margins)"/>
          <w:docPartUnique/>
        </w:docPartObj>
      </w:sdtPr>
      <w:sdtEndPr/>
      <w:sdtContent>
        <w:r w:rsidR="00EC4B3A">
          <w:rPr>
            <w:noProof/>
            <w:lang w:val="es-AR" w:eastAsia="es-AR"/>
          </w:rPr>
          <mc:AlternateContent>
            <mc:Choice Requires="wpg">
              <w:drawing>
                <wp:anchor distT="0" distB="0" distL="114300" distR="114300" simplePos="0" relativeHeight="251660288" behindDoc="0" locked="0" layoutInCell="0" allowOverlap="1" wp14:anchorId="36675A55" wp14:editId="080B2644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4" name="Grup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5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01365D" w14:textId="77777777" w:rsidR="00EC4B3A" w:rsidRDefault="00EC4B3A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4918DA" w:rsidRPr="004918DA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6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7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6675A55" id="Grupo 4" o:spid="_x0000_s1026" style="position:absolute;left:0;text-align:left;margin-left:0;margin-top:0;width:38.45pt;height:18.7pt;z-index:251660288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YbwwAAANoAAAAPAAAAZHJzL2Rvd25yZXYueG1sRI/dasJA&#10;FITvC77DcoTeFLNRs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wL3mG8MAAADaAAAADwAA&#10;AAAAAAAAAAAAAAAHAgAAZHJzL2Rvd25yZXYueG1sUEsFBgAAAAADAAMAtwAAAPcCAAAAAA==&#10;" filled="f" stroked="f">
                    <v:textbox inset="0,0,0,0">
                      <w:txbxContent>
                        <w:p w14:paraId="3601365D" w14:textId="77777777" w:rsidR="00EC4B3A" w:rsidRDefault="00EC4B3A">
                          <w:pPr>
                            <w:pStyle w:val="Encabezado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918DA" w:rsidRPr="004918DA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C111D3">
      <w:rPr>
        <w:noProof/>
        <w:lang w:val="es-AR" w:eastAsia="es-AR"/>
      </w:rPr>
      <w:drawing>
        <wp:anchor distT="0" distB="0" distL="114300" distR="114300" simplePos="0" relativeHeight="251658240" behindDoc="0" locked="0" layoutInCell="1" allowOverlap="1" wp14:anchorId="7BA31F4D" wp14:editId="3BF4CE39">
          <wp:simplePos x="0" y="0"/>
          <wp:positionH relativeFrom="column">
            <wp:posOffset>-900430</wp:posOffset>
          </wp:positionH>
          <wp:positionV relativeFrom="paragraph">
            <wp:posOffset>-465064</wp:posOffset>
          </wp:positionV>
          <wp:extent cx="7557521" cy="919498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218679" name="Imagen 1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557521" cy="9194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0278C"/>
    <w:multiLevelType w:val="hybridMultilevel"/>
    <w:tmpl w:val="BBA8CA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30D98"/>
    <w:multiLevelType w:val="hybridMultilevel"/>
    <w:tmpl w:val="AB52DAA8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D6960"/>
    <w:multiLevelType w:val="hybridMultilevel"/>
    <w:tmpl w:val="C6F683E0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B7728"/>
    <w:multiLevelType w:val="hybridMultilevel"/>
    <w:tmpl w:val="3A5E97A2"/>
    <w:lvl w:ilvl="0" w:tplc="AC3AC578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46441C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A063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6A68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2295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1AA1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2CEF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0E34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B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A3C70"/>
    <w:multiLevelType w:val="multilevel"/>
    <w:tmpl w:val="8F92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AB3791"/>
    <w:multiLevelType w:val="hybridMultilevel"/>
    <w:tmpl w:val="03B46676"/>
    <w:lvl w:ilvl="0" w:tplc="11C653D8">
      <w:start w:val="1"/>
      <w:numFmt w:val="bullet"/>
      <w:lvlText w:val="-"/>
      <w:lvlJc w:val="left"/>
      <w:pPr>
        <w:ind w:left="2350" w:hanging="360"/>
      </w:pPr>
      <w:rPr>
        <w:rFonts w:ascii="Tahoma" w:eastAsia="Tahoma" w:hAnsi="Tahoma" w:cs="Tahoma" w:hint="default"/>
      </w:rPr>
    </w:lvl>
    <w:lvl w:ilvl="1" w:tplc="02EEC5F6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2" w:tplc="22B02928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3" w:tplc="28640960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4" w:tplc="08B0B538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5" w:tplc="B9D0D2E2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  <w:lvl w:ilvl="6" w:tplc="D7D82E80">
      <w:start w:val="1"/>
      <w:numFmt w:val="bullet"/>
      <w:lvlText w:val=""/>
      <w:lvlJc w:val="left"/>
      <w:pPr>
        <w:ind w:left="6670" w:hanging="360"/>
      </w:pPr>
      <w:rPr>
        <w:rFonts w:ascii="Symbol" w:hAnsi="Symbol" w:hint="default"/>
      </w:rPr>
    </w:lvl>
    <w:lvl w:ilvl="7" w:tplc="382A3596">
      <w:start w:val="1"/>
      <w:numFmt w:val="bullet"/>
      <w:lvlText w:val="o"/>
      <w:lvlJc w:val="left"/>
      <w:pPr>
        <w:ind w:left="7390" w:hanging="360"/>
      </w:pPr>
      <w:rPr>
        <w:rFonts w:ascii="Courier New" w:hAnsi="Courier New" w:cs="Courier New" w:hint="default"/>
      </w:rPr>
    </w:lvl>
    <w:lvl w:ilvl="8" w:tplc="0E2028B4">
      <w:start w:val="1"/>
      <w:numFmt w:val="bullet"/>
      <w:lvlText w:val=""/>
      <w:lvlJc w:val="left"/>
      <w:pPr>
        <w:ind w:left="8110" w:hanging="360"/>
      </w:pPr>
      <w:rPr>
        <w:rFonts w:ascii="Wingdings" w:hAnsi="Wingdings" w:hint="default"/>
      </w:rPr>
    </w:lvl>
  </w:abstractNum>
  <w:abstractNum w:abstractNumId="6" w15:restartNumberingAfterBreak="0">
    <w:nsid w:val="2A4C6AB1"/>
    <w:multiLevelType w:val="hybridMultilevel"/>
    <w:tmpl w:val="8E6664F8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14FA9"/>
    <w:multiLevelType w:val="hybridMultilevel"/>
    <w:tmpl w:val="88E0938E"/>
    <w:lvl w:ilvl="0" w:tplc="2962FFD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C3C622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E865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641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7A94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A64B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D6F0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1AF3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434D9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230FE"/>
    <w:multiLevelType w:val="hybridMultilevel"/>
    <w:tmpl w:val="9976E28C"/>
    <w:lvl w:ilvl="0" w:tplc="2C0A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59E4573D"/>
    <w:multiLevelType w:val="hybridMultilevel"/>
    <w:tmpl w:val="03C2A296"/>
    <w:lvl w:ilvl="0" w:tplc="CD90994A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580C4C46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6EB0EEEA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42EA99CC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A0069182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B360F1CE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1218A6AC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9ED82E48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ED1CE262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5CC778E4"/>
    <w:multiLevelType w:val="hybridMultilevel"/>
    <w:tmpl w:val="14AA350A"/>
    <w:lvl w:ilvl="0" w:tplc="2C0A0013">
      <w:start w:val="1"/>
      <w:numFmt w:val="upperRoman"/>
      <w:lvlText w:val="%1."/>
      <w:lvlJc w:val="righ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C288B"/>
    <w:multiLevelType w:val="hybridMultilevel"/>
    <w:tmpl w:val="97143EB4"/>
    <w:lvl w:ilvl="0" w:tplc="2C0A0013">
      <w:start w:val="1"/>
      <w:numFmt w:val="upperRoman"/>
      <w:lvlText w:val="%1."/>
      <w:lvlJc w:val="righ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016FF"/>
    <w:multiLevelType w:val="multilevel"/>
    <w:tmpl w:val="E2A21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4860507"/>
    <w:multiLevelType w:val="hybridMultilevel"/>
    <w:tmpl w:val="36BC55C8"/>
    <w:lvl w:ilvl="0" w:tplc="53660AEA">
      <w:start w:val="1"/>
      <w:numFmt w:val="bullet"/>
      <w:lvlText w:val="-"/>
      <w:lvlJc w:val="left"/>
      <w:pPr>
        <w:ind w:left="2350" w:hanging="360"/>
      </w:pPr>
      <w:rPr>
        <w:rFonts w:ascii="Tahoma" w:eastAsia="Tahoma" w:hAnsi="Tahoma" w:cs="Tahoma" w:hint="default"/>
      </w:rPr>
    </w:lvl>
    <w:lvl w:ilvl="1" w:tplc="0A022B70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2" w:tplc="DAFED20C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3" w:tplc="B7BAE518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4" w:tplc="89C00FD8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5" w:tplc="123A77A6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  <w:lvl w:ilvl="6" w:tplc="A49A226A">
      <w:start w:val="1"/>
      <w:numFmt w:val="bullet"/>
      <w:lvlText w:val=""/>
      <w:lvlJc w:val="left"/>
      <w:pPr>
        <w:ind w:left="6670" w:hanging="360"/>
      </w:pPr>
      <w:rPr>
        <w:rFonts w:ascii="Symbol" w:hAnsi="Symbol" w:hint="default"/>
      </w:rPr>
    </w:lvl>
    <w:lvl w:ilvl="7" w:tplc="9EC6A2E2">
      <w:start w:val="1"/>
      <w:numFmt w:val="bullet"/>
      <w:lvlText w:val="o"/>
      <w:lvlJc w:val="left"/>
      <w:pPr>
        <w:ind w:left="7390" w:hanging="360"/>
      </w:pPr>
      <w:rPr>
        <w:rFonts w:ascii="Courier New" w:hAnsi="Courier New" w:cs="Courier New" w:hint="default"/>
      </w:rPr>
    </w:lvl>
    <w:lvl w:ilvl="8" w:tplc="32AC713A">
      <w:start w:val="1"/>
      <w:numFmt w:val="bullet"/>
      <w:lvlText w:val=""/>
      <w:lvlJc w:val="left"/>
      <w:pPr>
        <w:ind w:left="8110" w:hanging="360"/>
      </w:pPr>
      <w:rPr>
        <w:rFonts w:ascii="Wingdings" w:hAnsi="Wingdings" w:hint="default"/>
      </w:rPr>
    </w:lvl>
  </w:abstractNum>
  <w:abstractNum w:abstractNumId="14" w15:restartNumberingAfterBreak="0">
    <w:nsid w:val="751A322E"/>
    <w:multiLevelType w:val="hybridMultilevel"/>
    <w:tmpl w:val="BBBA5FEA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F45462"/>
    <w:multiLevelType w:val="multilevel"/>
    <w:tmpl w:val="D280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9A2CB6"/>
    <w:multiLevelType w:val="hybridMultilevel"/>
    <w:tmpl w:val="02EA439C"/>
    <w:lvl w:ilvl="0" w:tplc="1D5EFB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52C6EF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000B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CEBF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D226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A443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7455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C6B2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1E9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703FAD"/>
    <w:multiLevelType w:val="multilevel"/>
    <w:tmpl w:val="432A0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6"/>
  </w:num>
  <w:num w:numId="3">
    <w:abstractNumId w:val="3"/>
  </w:num>
  <w:num w:numId="4">
    <w:abstractNumId w:val="13"/>
  </w:num>
  <w:num w:numId="5">
    <w:abstractNumId w:val="13"/>
  </w:num>
  <w:num w:numId="6">
    <w:abstractNumId w:val="5"/>
  </w:num>
  <w:num w:numId="7">
    <w:abstractNumId w:val="9"/>
  </w:num>
  <w:num w:numId="8">
    <w:abstractNumId w:val="8"/>
  </w:num>
  <w:num w:numId="9">
    <w:abstractNumId w:val="11"/>
  </w:num>
  <w:num w:numId="10">
    <w:abstractNumId w:val="1"/>
  </w:num>
  <w:num w:numId="11">
    <w:abstractNumId w:val="0"/>
  </w:num>
  <w:num w:numId="12">
    <w:abstractNumId w:val="14"/>
  </w:num>
  <w:num w:numId="13">
    <w:abstractNumId w:val="6"/>
  </w:num>
  <w:num w:numId="14">
    <w:abstractNumId w:val="2"/>
  </w:num>
  <w:num w:numId="15">
    <w:abstractNumId w:val="10"/>
  </w:num>
  <w:num w:numId="16">
    <w:abstractNumId w:val="15"/>
  </w:num>
  <w:num w:numId="17">
    <w:abstractNumId w:val="4"/>
  </w:num>
  <w:num w:numId="18">
    <w:abstractNumId w:val="1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017"/>
    <w:rsid w:val="000F7C2E"/>
    <w:rsid w:val="0019761D"/>
    <w:rsid w:val="001A65AF"/>
    <w:rsid w:val="002333D7"/>
    <w:rsid w:val="0028159B"/>
    <w:rsid w:val="00284D80"/>
    <w:rsid w:val="00297251"/>
    <w:rsid w:val="00420964"/>
    <w:rsid w:val="00446E5C"/>
    <w:rsid w:val="004717EA"/>
    <w:rsid w:val="004918DA"/>
    <w:rsid w:val="00507300"/>
    <w:rsid w:val="00521453"/>
    <w:rsid w:val="00524150"/>
    <w:rsid w:val="00534540"/>
    <w:rsid w:val="005823EB"/>
    <w:rsid w:val="0059293B"/>
    <w:rsid w:val="005B7506"/>
    <w:rsid w:val="006404B9"/>
    <w:rsid w:val="00655BA5"/>
    <w:rsid w:val="006573F0"/>
    <w:rsid w:val="0066520B"/>
    <w:rsid w:val="006B6EAC"/>
    <w:rsid w:val="006D390E"/>
    <w:rsid w:val="006D7A56"/>
    <w:rsid w:val="00721C49"/>
    <w:rsid w:val="007258EA"/>
    <w:rsid w:val="007D0447"/>
    <w:rsid w:val="007D3EC2"/>
    <w:rsid w:val="007E76C1"/>
    <w:rsid w:val="00834AFC"/>
    <w:rsid w:val="008555CD"/>
    <w:rsid w:val="008628C5"/>
    <w:rsid w:val="00892FB2"/>
    <w:rsid w:val="008A23E7"/>
    <w:rsid w:val="009044D9"/>
    <w:rsid w:val="00905017"/>
    <w:rsid w:val="00920D67"/>
    <w:rsid w:val="00943CED"/>
    <w:rsid w:val="009543EF"/>
    <w:rsid w:val="009F1512"/>
    <w:rsid w:val="00A149F6"/>
    <w:rsid w:val="00A772E5"/>
    <w:rsid w:val="00AB4E5F"/>
    <w:rsid w:val="00AE7BDB"/>
    <w:rsid w:val="00B57524"/>
    <w:rsid w:val="00B630E9"/>
    <w:rsid w:val="00C111D3"/>
    <w:rsid w:val="00C141DA"/>
    <w:rsid w:val="00C91AA6"/>
    <w:rsid w:val="00DD3C4F"/>
    <w:rsid w:val="00DF2A74"/>
    <w:rsid w:val="00EB6F8A"/>
    <w:rsid w:val="00EC4B3A"/>
    <w:rsid w:val="00EC6C89"/>
    <w:rsid w:val="00EE0D37"/>
    <w:rsid w:val="00F27687"/>
    <w:rsid w:val="00FA17DC"/>
    <w:rsid w:val="00FB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F3888C"/>
  <w15:docId w15:val="{3B60FE78-F377-4355-9223-00076866A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017"/>
    <w:pPr>
      <w:spacing w:after="0" w:line="240" w:lineRule="auto"/>
    </w:pPr>
    <w:rPr>
      <w:rFonts w:ascii="Times New Roman" w:eastAsia="Batang" w:hAnsi="Times New Roman" w:cs="Times New Roman"/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/>
      <w:outlineLvl w:val="0"/>
    </w:pPr>
    <w:rPr>
      <w:rFonts w:eastAsiaTheme="majorEastAsia" w:cstheme="majorBidi"/>
      <w:b/>
      <w:bCs/>
      <w:color w:val="2B3E4C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40"/>
      <w:outlineLvl w:val="1"/>
    </w:pPr>
    <w:rPr>
      <w:rFonts w:eastAsiaTheme="majorEastAsia" w:cstheme="majorBidi"/>
      <w:color w:val="2B3E4C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40" w:after="40" w:line="259" w:lineRule="auto"/>
      <w:outlineLvl w:val="3"/>
    </w:pPr>
    <w:rPr>
      <w:rFonts w:eastAsia="Calibri" w:cs="Calibri"/>
      <w:b/>
      <w:lang w:eastAsia="es-AR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"/>
      <w:outlineLvl w:val="4"/>
    </w:pPr>
    <w:rPr>
      <w:rFonts w:eastAsiaTheme="majorEastAsia" w:cstheme="majorBidi"/>
      <w:color w:val="2B3E4C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basedOn w:val="Fuentedeprrafopredete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uentedeprrafopredeter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uentedeprrafopredete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uentedeprrafopredete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Fuentedeprrafopredeter"/>
    <w:uiPriority w:val="10"/>
    <w:rPr>
      <w:sz w:val="48"/>
      <w:szCs w:val="48"/>
    </w:rPr>
  </w:style>
  <w:style w:type="character" w:customStyle="1" w:styleId="SubtitleChar">
    <w:name w:val="Subtitle Char"/>
    <w:basedOn w:val="Fuentedeprrafopredeter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Sinespaciado">
    <w:name w:val="No Spacing"/>
    <w:uiPriority w:val="1"/>
    <w:qFormat/>
    <w:pPr>
      <w:spacing w:after="0" w:line="240" w:lineRule="auto"/>
    </w:pPr>
    <w:rPr>
      <w:rFonts w:ascii="Manrope" w:hAnsi="Manrop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  <w:rPr>
      <w:szCs w:val="22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Manrope" w:eastAsia="Calibri" w:hAnsi="Manrope" w:cs="Calibri"/>
      <w:b/>
      <w:sz w:val="24"/>
      <w:lang w:val="es-ES" w:eastAsia="es-AR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Manrope" w:eastAsiaTheme="majorEastAsia" w:hAnsi="Manrope" w:cstheme="majorBidi"/>
      <w:b/>
      <w:bCs/>
      <w:color w:val="2B3E4C"/>
      <w:sz w:val="28"/>
      <w:szCs w:val="28"/>
    </w:rPr>
  </w:style>
  <w:style w:type="paragraph" w:customStyle="1" w:styleId="Estilo1">
    <w:name w:val="Estilo1"/>
    <w:basedOn w:val="Normal"/>
    <w:link w:val="Estilo1Car"/>
    <w:qFormat/>
    <w:pPr>
      <w:widowControl w:val="0"/>
      <w:spacing w:line="360" w:lineRule="auto"/>
      <w:jc w:val="both"/>
    </w:pPr>
    <w:rPr>
      <w:rFonts w:eastAsia="Tahoma" w:cs="Tahoma"/>
    </w:rPr>
  </w:style>
  <w:style w:type="character" w:customStyle="1" w:styleId="Estilo1Car">
    <w:name w:val="Estilo1 Car"/>
    <w:basedOn w:val="Fuentedeprrafopredeter"/>
    <w:link w:val="Estilo1"/>
    <w:rPr>
      <w:rFonts w:ascii="Manrope" w:eastAsia="Tahoma" w:hAnsi="Manrope" w:cs="Tahoma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Manrope" w:eastAsiaTheme="majorEastAsia" w:hAnsi="Manrope" w:cstheme="majorBidi"/>
      <w:color w:val="2B3E4C"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="Manrope" w:eastAsiaTheme="majorEastAsia" w:hAnsi="Manrope" w:cstheme="majorBidi"/>
      <w:color w:val="2B3E4C"/>
      <w:sz w:val="24"/>
    </w:rPr>
  </w:style>
  <w:style w:type="paragraph" w:styleId="Ttulo">
    <w:name w:val="Title"/>
    <w:basedOn w:val="Normal"/>
    <w:next w:val="Normal"/>
    <w:link w:val="TtuloCar"/>
    <w:uiPriority w:val="10"/>
    <w:qFormat/>
    <w:pPr>
      <w:contextualSpacing/>
    </w:pPr>
    <w:rPr>
      <w:rFonts w:eastAsiaTheme="majorEastAsia" w:cstheme="majorBidi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Pr>
      <w:rFonts w:ascii="Manrope" w:eastAsiaTheme="majorEastAsia" w:hAnsi="Manrope" w:cstheme="majorBidi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="Manrope" w:eastAsiaTheme="minorEastAsia" w:hAnsi="Manrope"/>
      <w:color w:val="5A5A5A" w:themeColor="text1" w:themeTint="A5"/>
      <w:spacing w:val="15"/>
      <w:szCs w:val="22"/>
    </w:rPr>
  </w:style>
  <w:style w:type="character" w:styleId="nfasissutil">
    <w:name w:val="Subtle Emphasis"/>
    <w:basedOn w:val="Fuentedeprrafopredeter"/>
    <w:uiPriority w:val="19"/>
    <w:qFormat/>
    <w:rPr>
      <w:rFonts w:ascii="Manrope" w:hAnsi="Manrope"/>
      <w:i/>
      <w:iCs/>
      <w:color w:val="2B3E4C"/>
    </w:rPr>
  </w:style>
  <w:style w:type="character" w:styleId="nfasisintenso">
    <w:name w:val="Intense Emphasis"/>
    <w:basedOn w:val="Fuentedeprrafopredeter"/>
    <w:uiPriority w:val="21"/>
    <w:qFormat/>
    <w:rPr>
      <w:rFonts w:ascii="Manrope" w:hAnsi="Manrope"/>
      <w:i/>
      <w:iCs/>
      <w:color w:val="2B3E4C"/>
    </w:rPr>
  </w:style>
  <w:style w:type="character" w:styleId="Textoennegrita">
    <w:name w:val="Strong"/>
    <w:basedOn w:val="Fuentedeprrafopredeter"/>
    <w:uiPriority w:val="22"/>
    <w:qFormat/>
    <w:rPr>
      <w:rFonts w:ascii="Manrope" w:hAnsi="Manrope"/>
      <w:b/>
      <w:bCs/>
      <w:i w:val="0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rFonts w:ascii="Manrope" w:hAnsi="Manrope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87B867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="Manrope" w:hAnsi="Manrope"/>
      <w:i/>
      <w:iCs/>
      <w:color w:val="87B867"/>
    </w:rPr>
  </w:style>
  <w:style w:type="character" w:styleId="Referenciasutil">
    <w:name w:val="Subtle Reference"/>
    <w:basedOn w:val="Fuentedeprrafopredeter"/>
    <w:uiPriority w:val="31"/>
    <w:qFormat/>
    <w:rPr>
      <w:rFonts w:ascii="Manrope" w:hAnsi="Manrope"/>
      <w:smallCaps/>
      <w:color w:val="5A5A5A" w:themeColor="text1" w:themeTint="A5"/>
    </w:rPr>
  </w:style>
  <w:style w:type="character" w:styleId="Ttulodellibro">
    <w:name w:val="Book Title"/>
    <w:basedOn w:val="Fuentedeprrafopredeter"/>
    <w:uiPriority w:val="33"/>
    <w:qFormat/>
    <w:rPr>
      <w:rFonts w:ascii="Manrope" w:hAnsi="Manrope"/>
      <w:b/>
      <w:bCs/>
      <w:i/>
      <w:iCs/>
      <w:spacing w:val="5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unhideWhenUsed/>
    <w:rsid w:val="00EC4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6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16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5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5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5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0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72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46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08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299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077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296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7303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6603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463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228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81525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195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490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1007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5527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83768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3372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43989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823349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6250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2151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03381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66921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2117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93111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66026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404351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46914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24981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07257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65393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143023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743265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19241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88076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285480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1089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93791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97120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965997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30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392674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9425425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51357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75198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30277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83841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252480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3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495860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65908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814266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8538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658424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95142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69471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784343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663879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3296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8867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27573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8521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065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97563963">
                                                                                                                                                                              <w:marLeft w:val="9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3917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212576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769047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1114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518120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156870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7837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42738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63317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1293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3044715">
                                                                                                                                                                              <w:marLeft w:val="9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28251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567874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4750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49065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00072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3154090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68267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66671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69434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1398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267972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0039537">
                                                                                                                                                                                      <w:marLeft w:val="9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188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287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064234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4986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028238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1506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1592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52518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140195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0187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7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50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87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3717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96625">
                              <w:marLeft w:val="0"/>
                              <w:marRight w:val="0"/>
                              <w:marTop w:val="0"/>
                              <w:marBottom w:val="6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81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62632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6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527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68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283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897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1079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6917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940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840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3873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6569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293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gistica\Downloads\NQN_TEMPLATE_MEMBRETE_MINISTERIO_SALUD_BLANC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B7CB6B-B8C8-4908-87E2-33F7D3FE0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NQN_TEMPLATE_MEMBRETE_MINISTERIO_SALUD_BLANCO</Template>
  <TotalTime>19</TotalTime>
  <Pages>5</Pages>
  <Words>1006</Words>
  <Characters>5537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Lorena Parenti</dc:creator>
  <cp:lastModifiedBy>Flavia Flavia Elizabeth Puel</cp:lastModifiedBy>
  <cp:revision>10</cp:revision>
  <cp:lastPrinted>2025-03-11T17:08:00Z</cp:lastPrinted>
  <dcterms:created xsi:type="dcterms:W3CDTF">2025-03-31T16:12:00Z</dcterms:created>
  <dcterms:modified xsi:type="dcterms:W3CDTF">2025-04-07T15:23:00Z</dcterms:modified>
</cp:coreProperties>
</file>