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D93C1" w14:textId="77777777" w:rsidR="000A7D03" w:rsidRDefault="000A7D03">
      <w:pPr>
        <w:jc w:val="both"/>
        <w:rPr>
          <w:b/>
          <w:sz w:val="24"/>
          <w:szCs w:val="24"/>
          <w:u w:val="single"/>
        </w:rPr>
      </w:pPr>
    </w:p>
    <w:p w14:paraId="1656AE08" w14:textId="77777777" w:rsidR="00263FE5" w:rsidRDefault="00EC072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a"/>
        <w:tblW w:w="8644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4322"/>
      </w:tblGrid>
      <w:tr w:rsidR="00263FE5" w14:paraId="48E2BF79" w14:textId="77777777" w:rsidTr="000531A5">
        <w:tc>
          <w:tcPr>
            <w:tcW w:w="4322" w:type="dxa"/>
          </w:tcPr>
          <w:p w14:paraId="165F1963" w14:textId="77777777" w:rsidR="00263FE5" w:rsidRDefault="00EC072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Puesto a concursar:</w:t>
            </w:r>
          </w:p>
          <w:p w14:paraId="595DB272" w14:textId="77777777" w:rsidR="00263FE5" w:rsidRDefault="00EC072D">
            <w:pPr>
              <w:jc w:val="both"/>
            </w:pPr>
            <w:r>
              <w:t>Téc. Acompañamiento terapéutico</w:t>
            </w:r>
          </w:p>
          <w:p w14:paraId="7A93A430" w14:textId="77777777" w:rsidR="00263FE5" w:rsidRDefault="00263FE5">
            <w:pPr>
              <w:jc w:val="both"/>
            </w:pPr>
          </w:p>
        </w:tc>
        <w:tc>
          <w:tcPr>
            <w:tcW w:w="4322" w:type="dxa"/>
            <w:vAlign w:val="center"/>
          </w:tcPr>
          <w:p w14:paraId="0C8441F3" w14:textId="7FF9DA6F" w:rsidR="00263FE5" w:rsidRDefault="00263FE5" w:rsidP="000531A5">
            <w:pPr>
              <w:jc w:val="center"/>
            </w:pPr>
          </w:p>
        </w:tc>
      </w:tr>
    </w:tbl>
    <w:p w14:paraId="3DD867A3" w14:textId="77777777" w:rsidR="00263FE5" w:rsidRDefault="00263FE5">
      <w:pPr>
        <w:jc w:val="both"/>
      </w:pPr>
    </w:p>
    <w:p w14:paraId="320CBA86" w14:textId="77777777" w:rsidR="00263FE5" w:rsidRDefault="00EC072D">
      <w:pPr>
        <w:jc w:val="both"/>
        <w:rPr>
          <w:b/>
          <w:u w:val="single"/>
        </w:rPr>
      </w:pPr>
      <w:r>
        <w:rPr>
          <w:b/>
          <w:u w:val="single"/>
        </w:rPr>
        <w:t>NORMATIVA Y BIBLIOGRAFÍA OBLIGATORIA</w:t>
      </w:r>
    </w:p>
    <w:tbl>
      <w:tblPr>
        <w:tblStyle w:val="a0"/>
        <w:tblW w:w="8400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"/>
        <w:gridCol w:w="7923"/>
      </w:tblGrid>
      <w:tr w:rsidR="00263FE5" w14:paraId="0E869C66" w14:textId="77777777" w:rsidTr="0092251A">
        <w:trPr>
          <w:trHeight w:val="537"/>
        </w:trPr>
        <w:tc>
          <w:tcPr>
            <w:tcW w:w="477" w:type="dxa"/>
          </w:tcPr>
          <w:p w14:paraId="2D5C6625" w14:textId="77777777" w:rsidR="00263FE5" w:rsidRDefault="00EC072D">
            <w:r>
              <w:t>1</w:t>
            </w:r>
          </w:p>
        </w:tc>
        <w:tc>
          <w:tcPr>
            <w:tcW w:w="7923" w:type="dxa"/>
          </w:tcPr>
          <w:p w14:paraId="1E145ED4" w14:textId="77E8CA75" w:rsidR="00263FE5" w:rsidRDefault="00EC072D" w:rsidP="005C1D21">
            <w:r>
              <w:t>Convenio Colectivo de Salud, Ley</w:t>
            </w:r>
            <w:r w:rsidR="007B318D">
              <w:t xml:space="preserve"> 34</w:t>
            </w:r>
            <w:r w:rsidR="000A7D03">
              <w:t>76</w:t>
            </w:r>
            <w:r>
              <w:t>.</w:t>
            </w:r>
            <w:r w:rsidR="00C3373F">
              <w:t xml:space="preserve"> </w:t>
            </w:r>
            <w:r w:rsidR="00C3373F">
              <w:rPr>
                <w:b/>
              </w:rPr>
              <w:t>(Se podrá tener una copia impresa al momento de rendir el examen).</w:t>
            </w:r>
          </w:p>
        </w:tc>
      </w:tr>
      <w:tr w:rsidR="00A2431C" w14:paraId="4B28D73C" w14:textId="77777777" w:rsidTr="005C1D21">
        <w:trPr>
          <w:trHeight w:val="422"/>
        </w:trPr>
        <w:tc>
          <w:tcPr>
            <w:tcW w:w="477" w:type="dxa"/>
          </w:tcPr>
          <w:p w14:paraId="5D2A9D11" w14:textId="77777777" w:rsidR="00A2431C" w:rsidRDefault="00A2431C">
            <w:r>
              <w:t>2</w:t>
            </w:r>
          </w:p>
        </w:tc>
        <w:tc>
          <w:tcPr>
            <w:tcW w:w="7923" w:type="dxa"/>
          </w:tcPr>
          <w:p w14:paraId="7821FE61" w14:textId="38ABF426" w:rsidR="00A2431C" w:rsidRDefault="00A2431C" w:rsidP="005C1D21">
            <w:r>
              <w:t>Sistema de Salud Neuquén: organización sectorial - regional.</w:t>
            </w:r>
          </w:p>
        </w:tc>
      </w:tr>
      <w:tr w:rsidR="00263FE5" w14:paraId="63A32E8D" w14:textId="77777777" w:rsidTr="0092251A">
        <w:trPr>
          <w:trHeight w:val="525"/>
        </w:trPr>
        <w:tc>
          <w:tcPr>
            <w:tcW w:w="477" w:type="dxa"/>
          </w:tcPr>
          <w:p w14:paraId="78D5E658" w14:textId="77777777" w:rsidR="00263FE5" w:rsidRDefault="00A2431C">
            <w:r>
              <w:t>3</w:t>
            </w:r>
          </w:p>
        </w:tc>
        <w:tc>
          <w:tcPr>
            <w:tcW w:w="7923" w:type="dxa"/>
          </w:tcPr>
          <w:p w14:paraId="40F2BE19" w14:textId="77777777" w:rsidR="00263FE5" w:rsidRDefault="00EC072D">
            <w:r>
              <w:t>Ley Nacional de Salud mental (26.657) y decreto reglamentario 603/2013</w:t>
            </w:r>
          </w:p>
          <w:p w14:paraId="3B738FF0" w14:textId="77777777" w:rsidR="00263FE5" w:rsidRPr="00C3373F" w:rsidRDefault="00EC072D" w:rsidP="00A2431C">
            <w:pPr>
              <w:pStyle w:val="Prrafodelista"/>
              <w:numPr>
                <w:ilvl w:val="0"/>
                <w:numId w:val="1"/>
              </w:numPr>
              <w:ind w:left="594" w:hanging="234"/>
              <w:rPr>
                <w:sz w:val="20"/>
                <w:szCs w:val="20"/>
              </w:rPr>
            </w:pPr>
            <w:r w:rsidRPr="00C3373F">
              <w:rPr>
                <w:sz w:val="20"/>
                <w:szCs w:val="20"/>
              </w:rPr>
              <w:t>Lineamientos para la atención de urgencia en Salud mental.</w:t>
            </w:r>
          </w:p>
          <w:p w14:paraId="5B65AF45" w14:textId="77777777" w:rsidR="00263FE5" w:rsidRPr="00C3373F" w:rsidRDefault="00EC072D" w:rsidP="00A2431C">
            <w:pPr>
              <w:pStyle w:val="Prrafodelista"/>
              <w:numPr>
                <w:ilvl w:val="0"/>
                <w:numId w:val="1"/>
              </w:numPr>
              <w:ind w:left="594" w:hanging="234"/>
              <w:rPr>
                <w:sz w:val="20"/>
                <w:szCs w:val="20"/>
              </w:rPr>
            </w:pPr>
            <w:r w:rsidRPr="00C3373F">
              <w:rPr>
                <w:sz w:val="20"/>
                <w:szCs w:val="20"/>
              </w:rPr>
              <w:t>Protocolo provincial intersectorial de intervención en Salud Mental y Adicciones.</w:t>
            </w:r>
          </w:p>
          <w:p w14:paraId="6701D609" w14:textId="77777777" w:rsidR="00263FE5" w:rsidRPr="00C3373F" w:rsidRDefault="00EC072D" w:rsidP="00A2431C">
            <w:pPr>
              <w:pStyle w:val="Prrafodelista"/>
              <w:numPr>
                <w:ilvl w:val="0"/>
                <w:numId w:val="1"/>
              </w:numPr>
              <w:ind w:left="594" w:hanging="234"/>
              <w:rPr>
                <w:sz w:val="20"/>
                <w:szCs w:val="20"/>
              </w:rPr>
            </w:pPr>
            <w:r w:rsidRPr="00C3373F">
              <w:rPr>
                <w:sz w:val="20"/>
                <w:szCs w:val="20"/>
              </w:rPr>
              <w:t>Documento Marco Centros de día Comunitarios.</w:t>
            </w:r>
          </w:p>
          <w:p w14:paraId="4C7D0DA8" w14:textId="77777777" w:rsidR="00263FE5" w:rsidRPr="00C3373F" w:rsidRDefault="00EC072D" w:rsidP="00A2431C">
            <w:pPr>
              <w:pStyle w:val="Prrafodelista"/>
              <w:numPr>
                <w:ilvl w:val="0"/>
                <w:numId w:val="1"/>
              </w:numPr>
              <w:ind w:left="594" w:hanging="234"/>
              <w:rPr>
                <w:sz w:val="20"/>
                <w:szCs w:val="20"/>
              </w:rPr>
            </w:pPr>
            <w:r w:rsidRPr="00C3373F">
              <w:rPr>
                <w:sz w:val="20"/>
                <w:szCs w:val="20"/>
              </w:rPr>
              <w:t>Plan provincial de Salud mental y su operacionalización.</w:t>
            </w:r>
          </w:p>
          <w:p w14:paraId="7481BF91" w14:textId="77777777" w:rsidR="00263FE5" w:rsidRPr="00C3373F" w:rsidRDefault="00EC072D" w:rsidP="00A2431C">
            <w:pPr>
              <w:pStyle w:val="Prrafodelista"/>
              <w:numPr>
                <w:ilvl w:val="0"/>
                <w:numId w:val="1"/>
              </w:numPr>
              <w:ind w:left="594" w:hanging="234"/>
              <w:rPr>
                <w:sz w:val="20"/>
                <w:szCs w:val="20"/>
              </w:rPr>
            </w:pPr>
            <w:r w:rsidRPr="00C3373F">
              <w:rPr>
                <w:sz w:val="20"/>
                <w:szCs w:val="20"/>
              </w:rPr>
              <w:t>Salud mental y apoyo psicosocial en emergencias y desastres: plan de acción.</w:t>
            </w:r>
          </w:p>
          <w:p w14:paraId="309F2034" w14:textId="77777777" w:rsidR="00263FE5" w:rsidRDefault="00EC072D" w:rsidP="00A2431C">
            <w:pPr>
              <w:pStyle w:val="Prrafodelista"/>
              <w:numPr>
                <w:ilvl w:val="0"/>
                <w:numId w:val="1"/>
              </w:numPr>
              <w:ind w:left="594" w:hanging="234"/>
            </w:pPr>
            <w:r w:rsidRPr="00C3373F">
              <w:rPr>
                <w:sz w:val="20"/>
                <w:szCs w:val="20"/>
              </w:rPr>
              <w:t>Pautas para la organización y funcionamiento de dispositivos de salud m</w:t>
            </w:r>
            <w:r>
              <w:t>ental.</w:t>
            </w:r>
          </w:p>
        </w:tc>
      </w:tr>
      <w:tr w:rsidR="00263FE5" w14:paraId="77C860BB" w14:textId="77777777" w:rsidTr="0092251A">
        <w:trPr>
          <w:trHeight w:val="537"/>
        </w:trPr>
        <w:tc>
          <w:tcPr>
            <w:tcW w:w="477" w:type="dxa"/>
          </w:tcPr>
          <w:p w14:paraId="063DB1E4" w14:textId="77777777" w:rsidR="00263FE5" w:rsidRDefault="00A2431C">
            <w:r>
              <w:t>4</w:t>
            </w:r>
          </w:p>
        </w:tc>
        <w:tc>
          <w:tcPr>
            <w:tcW w:w="7923" w:type="dxa"/>
          </w:tcPr>
          <w:p w14:paraId="07DE2311" w14:textId="77777777" w:rsidR="00263FE5" w:rsidRPr="001254C6" w:rsidRDefault="00EC072D" w:rsidP="001254C6">
            <w:pPr>
              <w:pStyle w:val="Prrafodelista"/>
              <w:numPr>
                <w:ilvl w:val="0"/>
                <w:numId w:val="2"/>
              </w:numPr>
            </w:pPr>
            <w:r w:rsidRPr="001254C6">
              <w:t xml:space="preserve">Ley Provincial 2785/2786 </w:t>
            </w:r>
            <w:r w:rsidR="001254C6">
              <w:t xml:space="preserve"> - </w:t>
            </w:r>
            <w:r w:rsidRPr="001254C6">
              <w:t>Protocolo Provincial de abordaje de la Violencia familiar - Ley 2785</w:t>
            </w:r>
          </w:p>
          <w:p w14:paraId="6FF3EF3B" w14:textId="77777777" w:rsidR="007F4898" w:rsidRPr="001254C6" w:rsidRDefault="007F4898" w:rsidP="001254C6">
            <w:pPr>
              <w:pStyle w:val="Prrafodelista"/>
              <w:numPr>
                <w:ilvl w:val="0"/>
                <w:numId w:val="2"/>
              </w:numPr>
            </w:pPr>
            <w:r w:rsidRPr="001254C6">
              <w:t>LEY DE PROTECCION INTEGRAL A LAS MUJERES - Ley 26.485</w:t>
            </w:r>
          </w:p>
          <w:p w14:paraId="7C2DA324" w14:textId="77777777" w:rsidR="007F4898" w:rsidRPr="001254C6" w:rsidRDefault="005F4A10" w:rsidP="001254C6">
            <w:pPr>
              <w:pStyle w:val="Prrafodelista"/>
              <w:numPr>
                <w:ilvl w:val="0"/>
                <w:numId w:val="2"/>
              </w:numPr>
            </w:pPr>
            <w:r w:rsidRPr="001254C6">
              <w:t xml:space="preserve">LEY MICAELA DE CAPACITACIÓN OBLIGATORIA EN GÉNERO PARA TODAS LAS PERSONAS QUE INTEGRAN LOS TRES PODERES DEL ESTADO - Ley N° 27.499 </w:t>
            </w:r>
          </w:p>
          <w:p w14:paraId="7DD88DE4" w14:textId="77777777" w:rsidR="001254C6" w:rsidRPr="001254C6" w:rsidRDefault="001254C6" w:rsidP="001254C6">
            <w:pPr>
              <w:pStyle w:val="Prrafodelista"/>
              <w:numPr>
                <w:ilvl w:val="0"/>
                <w:numId w:val="2"/>
              </w:numPr>
            </w:pPr>
            <w:r w:rsidRPr="001254C6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RÉGIMEN DE REPARACIÓN ECONÓMICA PARA LAS NIÑAS, NIÑOS Y </w:t>
            </w: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</w:t>
            </w:r>
            <w:r w:rsidRPr="001254C6">
              <w:rPr>
                <w:rFonts w:ascii="Verdana" w:hAnsi="Verdana"/>
                <w:bCs/>
                <w:color w:val="000000"/>
                <w:sz w:val="18"/>
                <w:szCs w:val="18"/>
              </w:rPr>
              <w:t>ADOLESCENTES Ley 27452</w:t>
            </w:r>
          </w:p>
        </w:tc>
      </w:tr>
      <w:tr w:rsidR="00263FE5" w14:paraId="0920182E" w14:textId="77777777" w:rsidTr="0092251A">
        <w:trPr>
          <w:trHeight w:val="537"/>
        </w:trPr>
        <w:tc>
          <w:tcPr>
            <w:tcW w:w="477" w:type="dxa"/>
          </w:tcPr>
          <w:p w14:paraId="5D33DE58" w14:textId="77777777" w:rsidR="00263FE5" w:rsidRDefault="00A2431C">
            <w:r>
              <w:t>5</w:t>
            </w:r>
          </w:p>
        </w:tc>
        <w:tc>
          <w:tcPr>
            <w:tcW w:w="7923" w:type="dxa"/>
          </w:tcPr>
          <w:p w14:paraId="29E5ABEA" w14:textId="77777777" w:rsidR="00263FE5" w:rsidRPr="002159AE" w:rsidRDefault="00EC072D" w:rsidP="002159AE">
            <w:pPr>
              <w:pStyle w:val="Prrafodelista"/>
              <w:numPr>
                <w:ilvl w:val="0"/>
                <w:numId w:val="6"/>
              </w:numPr>
            </w:pPr>
            <w:r w:rsidRPr="002159AE">
              <w:t>Ley Provincial NNYA 2302</w:t>
            </w:r>
          </w:p>
          <w:p w14:paraId="6B00F098" w14:textId="77777777" w:rsidR="00FB1A0E" w:rsidRPr="002159AE" w:rsidRDefault="00FB1A0E" w:rsidP="002159AE">
            <w:pPr>
              <w:pStyle w:val="Prrafodelista"/>
              <w:numPr>
                <w:ilvl w:val="0"/>
                <w:numId w:val="6"/>
              </w:numPr>
            </w:pPr>
            <w:r w:rsidRPr="002159AE">
              <w:t>LEY DE PROTECCION INTEGRAL DE LOS DERECHOS DE LAS NIÑAS, NIÑOS Y ADOLESCENTES -  Ley 26.061</w:t>
            </w:r>
          </w:p>
          <w:p w14:paraId="1E1AE717" w14:textId="77777777" w:rsidR="00FB1A0E" w:rsidRPr="002159AE" w:rsidRDefault="00EC072D" w:rsidP="002159AE">
            <w:pPr>
              <w:pStyle w:val="Prrafodelista"/>
              <w:numPr>
                <w:ilvl w:val="0"/>
                <w:numId w:val="6"/>
              </w:numPr>
            </w:pPr>
            <w:r w:rsidRPr="002159AE">
              <w:t>Protocolo provincial de abordaje ASI</w:t>
            </w:r>
            <w:r w:rsidR="00FB1A0E" w:rsidRPr="002159AE">
              <w:t xml:space="preserve"> - ROTOCOLO DE ACTUACIÓN EN EL ABORDAJE A NIÑOS/AS Y ADOLESCENTES  PRESUNTAS VÍCTIMAS DE ABUSO SEXUAL Y TESTIGOS</w:t>
            </w:r>
          </w:p>
        </w:tc>
      </w:tr>
      <w:tr w:rsidR="00263FE5" w14:paraId="00FA31C2" w14:textId="77777777" w:rsidTr="0092251A">
        <w:trPr>
          <w:trHeight w:val="537"/>
        </w:trPr>
        <w:tc>
          <w:tcPr>
            <w:tcW w:w="477" w:type="dxa"/>
          </w:tcPr>
          <w:p w14:paraId="2F4C4061" w14:textId="77777777" w:rsidR="00263FE5" w:rsidRDefault="002159AE">
            <w:r>
              <w:t>6</w:t>
            </w:r>
          </w:p>
        </w:tc>
        <w:tc>
          <w:tcPr>
            <w:tcW w:w="7923" w:type="dxa"/>
          </w:tcPr>
          <w:p w14:paraId="1B4E8E66" w14:textId="77777777" w:rsidR="00263FE5" w:rsidRPr="00DC03E6" w:rsidRDefault="00EC072D" w:rsidP="003953A5">
            <w:pPr>
              <w:pStyle w:val="Prrafodelista"/>
              <w:numPr>
                <w:ilvl w:val="0"/>
                <w:numId w:val="6"/>
              </w:numPr>
            </w:pPr>
            <w:r w:rsidRPr="00DC03E6">
              <w:t>Ley Prov. 2222</w:t>
            </w:r>
            <w:r w:rsidR="002159AE" w:rsidRPr="00DC03E6">
              <w:t xml:space="preserve">   CREACION DEL PROGRAMA PROVINCIAL DE SALUD SEXUAL Y REPRODUCTIVA</w:t>
            </w:r>
          </w:p>
          <w:p w14:paraId="2FB9ABA2" w14:textId="77777777" w:rsidR="00263FE5" w:rsidRPr="00DC03E6" w:rsidRDefault="00EC072D" w:rsidP="003953A5">
            <w:pPr>
              <w:pStyle w:val="Prrafodelista"/>
              <w:numPr>
                <w:ilvl w:val="0"/>
                <w:numId w:val="6"/>
              </w:numPr>
            </w:pPr>
            <w:r w:rsidRPr="00DC03E6">
              <w:t xml:space="preserve">Ley 27.610 </w:t>
            </w:r>
            <w:r w:rsidR="002159AE" w:rsidRPr="00DC03E6">
              <w:t xml:space="preserve">- </w:t>
            </w:r>
            <w:r w:rsidRPr="00DC03E6">
              <w:t>Protocolo provincial y nacional de atención integral de personas con derecho a la interrupción legal del embarazo.</w:t>
            </w:r>
          </w:p>
        </w:tc>
      </w:tr>
      <w:tr w:rsidR="00263FE5" w14:paraId="33BF46AE" w14:textId="77777777" w:rsidTr="0092251A">
        <w:trPr>
          <w:trHeight w:val="537"/>
        </w:trPr>
        <w:tc>
          <w:tcPr>
            <w:tcW w:w="477" w:type="dxa"/>
          </w:tcPr>
          <w:p w14:paraId="19539308" w14:textId="77777777" w:rsidR="00263FE5" w:rsidRDefault="002159AE">
            <w:r>
              <w:t>7</w:t>
            </w:r>
          </w:p>
        </w:tc>
        <w:tc>
          <w:tcPr>
            <w:tcW w:w="7923" w:type="dxa"/>
          </w:tcPr>
          <w:p w14:paraId="363C4C2F" w14:textId="77777777" w:rsidR="00263FE5" w:rsidRPr="0096516F" w:rsidRDefault="00EC072D" w:rsidP="0096516F">
            <w:pPr>
              <w:pStyle w:val="Prrafodelista"/>
              <w:numPr>
                <w:ilvl w:val="0"/>
                <w:numId w:val="9"/>
              </w:numPr>
            </w:pPr>
            <w:r w:rsidRPr="0096516F">
              <w:t>Ley provincial de Derechos de los pacientes 2611</w:t>
            </w:r>
          </w:p>
          <w:p w14:paraId="424387D8" w14:textId="77777777" w:rsidR="00263FE5" w:rsidRPr="0096516F" w:rsidRDefault="00EC072D" w:rsidP="0096516F">
            <w:pPr>
              <w:pStyle w:val="Prrafodelista"/>
              <w:numPr>
                <w:ilvl w:val="0"/>
                <w:numId w:val="9"/>
              </w:numPr>
            </w:pPr>
            <w:r w:rsidRPr="0096516F">
              <w:t>Ley Nacional de Derechos de los pacientes 26.529</w:t>
            </w:r>
          </w:p>
        </w:tc>
      </w:tr>
      <w:tr w:rsidR="00263FE5" w14:paraId="08065D45" w14:textId="77777777" w:rsidTr="0092251A">
        <w:trPr>
          <w:trHeight w:val="537"/>
        </w:trPr>
        <w:tc>
          <w:tcPr>
            <w:tcW w:w="477" w:type="dxa"/>
          </w:tcPr>
          <w:p w14:paraId="4C07598D" w14:textId="77777777" w:rsidR="00263FE5" w:rsidRDefault="002159AE">
            <w:r>
              <w:t>8</w:t>
            </w:r>
          </w:p>
        </w:tc>
        <w:tc>
          <w:tcPr>
            <w:tcW w:w="7923" w:type="dxa"/>
          </w:tcPr>
          <w:p w14:paraId="510355FB" w14:textId="77777777" w:rsidR="00263FE5" w:rsidRPr="00DC03E6" w:rsidRDefault="00EC072D" w:rsidP="005C1D21">
            <w:pPr>
              <w:ind w:left="27"/>
            </w:pPr>
            <w:r w:rsidRPr="00DC03E6">
              <w:t>Ley Nacional de prevención del suicidio 27.130</w:t>
            </w:r>
            <w:r w:rsidR="000F3C0E" w:rsidRPr="00DC03E6">
              <w:t xml:space="preserve"> - </w:t>
            </w:r>
            <w:r w:rsidRPr="00DC03E6">
              <w:t>Lineamientos para la atención de intentos de suicidio en adolescentes.</w:t>
            </w:r>
          </w:p>
        </w:tc>
      </w:tr>
      <w:tr w:rsidR="00263FE5" w14:paraId="2EE191FD" w14:textId="77777777" w:rsidTr="0092251A">
        <w:trPr>
          <w:trHeight w:val="537"/>
        </w:trPr>
        <w:tc>
          <w:tcPr>
            <w:tcW w:w="477" w:type="dxa"/>
          </w:tcPr>
          <w:p w14:paraId="7734E6CC" w14:textId="77777777" w:rsidR="00263FE5" w:rsidRDefault="002159AE">
            <w:r>
              <w:lastRenderedPageBreak/>
              <w:t>9</w:t>
            </w:r>
          </w:p>
        </w:tc>
        <w:tc>
          <w:tcPr>
            <w:tcW w:w="7923" w:type="dxa"/>
          </w:tcPr>
          <w:p w14:paraId="43870BEE" w14:textId="77777777" w:rsidR="00263FE5" w:rsidRPr="00DC03E6" w:rsidRDefault="00EC072D" w:rsidP="005C1D21">
            <w:pPr>
              <w:ind w:left="56"/>
            </w:pPr>
            <w:r w:rsidRPr="00DC03E6">
              <w:t>Ley Nacional 26.743</w:t>
            </w:r>
            <w:r w:rsidR="00916476" w:rsidRPr="00DC03E6">
              <w:t xml:space="preserve"> -</w:t>
            </w:r>
            <w:r w:rsidRPr="00DC03E6">
              <w:t>Guía: “Atención de la salud integral de las personas travestis, trans y no binaries”</w:t>
            </w:r>
          </w:p>
        </w:tc>
      </w:tr>
      <w:tr w:rsidR="00263FE5" w14:paraId="7D895FE1" w14:textId="77777777" w:rsidTr="005C1D21">
        <w:trPr>
          <w:trHeight w:val="183"/>
        </w:trPr>
        <w:tc>
          <w:tcPr>
            <w:tcW w:w="477" w:type="dxa"/>
          </w:tcPr>
          <w:p w14:paraId="1EAA594D" w14:textId="77777777" w:rsidR="00263FE5" w:rsidRDefault="002159AE">
            <w:r>
              <w:t>10</w:t>
            </w:r>
          </w:p>
        </w:tc>
        <w:tc>
          <w:tcPr>
            <w:tcW w:w="7923" w:type="dxa"/>
            <w:shd w:val="clear" w:color="auto" w:fill="auto"/>
          </w:tcPr>
          <w:p w14:paraId="4A0D5BD9" w14:textId="33FEE168" w:rsidR="00916476" w:rsidRPr="005C1D21" w:rsidRDefault="00EC072D" w:rsidP="005C1D21">
            <w:pPr>
              <w:ind w:left="360"/>
            </w:pPr>
            <w:r w:rsidRPr="005C1D21">
              <w:t>Convención de los derechos de las personas con discapacidad. 26.378</w:t>
            </w:r>
          </w:p>
        </w:tc>
      </w:tr>
      <w:tr w:rsidR="00263FE5" w14:paraId="3D7ADA64" w14:textId="77777777" w:rsidTr="0092251A">
        <w:trPr>
          <w:trHeight w:val="537"/>
        </w:trPr>
        <w:tc>
          <w:tcPr>
            <w:tcW w:w="477" w:type="dxa"/>
          </w:tcPr>
          <w:p w14:paraId="1A3048F4" w14:textId="77777777" w:rsidR="00263FE5" w:rsidRDefault="002159AE">
            <w:r>
              <w:t>11</w:t>
            </w:r>
          </w:p>
        </w:tc>
        <w:tc>
          <w:tcPr>
            <w:tcW w:w="7923" w:type="dxa"/>
          </w:tcPr>
          <w:p w14:paraId="496B8930" w14:textId="77777777" w:rsidR="00263FE5" w:rsidRPr="005C1D21" w:rsidRDefault="00EC072D" w:rsidP="005C1D21">
            <w:pPr>
              <w:ind w:left="360"/>
            </w:pPr>
            <w:r w:rsidRPr="005C1D21">
              <w:t>Ley del ejercicio profesional 3147</w:t>
            </w:r>
            <w:r w:rsidR="00F87B31" w:rsidRPr="005C1D21">
              <w:t xml:space="preserve"> - </w:t>
            </w:r>
            <w:r w:rsidRPr="005C1D21">
              <w:t xml:space="preserve">Texto: “Acompañantes terapéuticos - Actualización teórico-clínica” </w:t>
            </w:r>
            <w:proofErr w:type="spellStart"/>
            <w:r w:rsidRPr="005C1D21">
              <w:t>Kuras</w:t>
            </w:r>
            <w:proofErr w:type="spellEnd"/>
            <w:r w:rsidRPr="005C1D21">
              <w:t xml:space="preserve"> de </w:t>
            </w:r>
            <w:proofErr w:type="spellStart"/>
            <w:r w:rsidRPr="005C1D21">
              <w:t>Mauer</w:t>
            </w:r>
            <w:proofErr w:type="spellEnd"/>
            <w:r w:rsidRPr="005C1D21">
              <w:t xml:space="preserve"> y </w:t>
            </w:r>
            <w:proofErr w:type="spellStart"/>
            <w:r w:rsidRPr="005C1D21">
              <w:t>Resnizky</w:t>
            </w:r>
            <w:proofErr w:type="spellEnd"/>
            <w:r w:rsidRPr="005C1D21">
              <w:t>.</w:t>
            </w:r>
          </w:p>
        </w:tc>
      </w:tr>
    </w:tbl>
    <w:p w14:paraId="6FD732B1" w14:textId="77777777" w:rsidR="00263FE5" w:rsidRDefault="00263FE5"/>
    <w:p w14:paraId="2DC0A2DE" w14:textId="77777777" w:rsidR="00263FE5" w:rsidRDefault="00EC072D">
      <w:pPr>
        <w:rPr>
          <w:b/>
          <w:u w:val="single"/>
        </w:rPr>
      </w:pPr>
      <w:r>
        <w:rPr>
          <w:b/>
          <w:u w:val="single"/>
        </w:rPr>
        <w:t>LINKS</w:t>
      </w:r>
    </w:p>
    <w:tbl>
      <w:tblPr>
        <w:tblStyle w:val="a1"/>
        <w:tblW w:w="849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8010"/>
      </w:tblGrid>
      <w:tr w:rsidR="00C3373F" w14:paraId="612DDB1B" w14:textId="77777777" w:rsidTr="005C1D21">
        <w:trPr>
          <w:trHeight w:val="328"/>
        </w:trPr>
        <w:tc>
          <w:tcPr>
            <w:tcW w:w="480" w:type="dxa"/>
          </w:tcPr>
          <w:p w14:paraId="5234EE26" w14:textId="77777777" w:rsidR="00C3373F" w:rsidRDefault="00C3373F">
            <w:r>
              <w:t>1</w:t>
            </w:r>
          </w:p>
        </w:tc>
        <w:tc>
          <w:tcPr>
            <w:tcW w:w="8010" w:type="dxa"/>
          </w:tcPr>
          <w:p w14:paraId="53A0F6EE" w14:textId="34C8C502" w:rsidR="00C3373F" w:rsidRDefault="000A7D03" w:rsidP="000A7D03">
            <w:r>
              <w:t xml:space="preserve"> </w:t>
            </w:r>
            <w:hyperlink r:id="rId7" w:history="1">
              <w:r w:rsidRPr="00914DB0">
                <w:rPr>
                  <w:rStyle w:val="Hipervnculo"/>
                </w:rPr>
                <w:t>https://boficial.neuquen.gov.ar/Decretos/2024/Ley_3476%20Anexo%20Unico.pdf</w:t>
              </w:r>
            </w:hyperlink>
            <w:r>
              <w:t xml:space="preserve"> </w:t>
            </w:r>
            <w:r w:rsidRPr="000A7D03">
              <w:t xml:space="preserve"> </w:t>
            </w:r>
            <w:hyperlink r:id="rId8" w:history="1"/>
            <w:r w:rsidR="00C3373F">
              <w:t xml:space="preserve"> </w:t>
            </w:r>
          </w:p>
        </w:tc>
      </w:tr>
      <w:tr w:rsidR="00A2431C" w14:paraId="79B7BBA3" w14:textId="77777777" w:rsidTr="005C1D21">
        <w:trPr>
          <w:trHeight w:val="350"/>
        </w:trPr>
        <w:tc>
          <w:tcPr>
            <w:tcW w:w="480" w:type="dxa"/>
          </w:tcPr>
          <w:p w14:paraId="373B8210" w14:textId="77777777" w:rsidR="00A2431C" w:rsidRDefault="00A2431C">
            <w:r>
              <w:t>2</w:t>
            </w:r>
          </w:p>
        </w:tc>
        <w:bookmarkStart w:id="0" w:name="_GoBack"/>
        <w:bookmarkEnd w:id="0"/>
        <w:tc>
          <w:tcPr>
            <w:tcW w:w="8010" w:type="dxa"/>
          </w:tcPr>
          <w:p w14:paraId="00F95ED5" w14:textId="77777777" w:rsidR="00A2431C" w:rsidRDefault="005C1D21" w:rsidP="005C1D21">
            <w:pPr>
              <w:ind w:left="87"/>
            </w:pPr>
            <w:r>
              <w:fldChar w:fldCharType="begin"/>
            </w:r>
            <w:r>
              <w:instrText xml:space="preserve"> HYPERLINK "https://salud.neuquen.gob.ar/organizacion-sectorial/" </w:instrText>
            </w:r>
            <w:r>
              <w:fldChar w:fldCharType="separate"/>
            </w:r>
            <w:r w:rsidR="00A2431C" w:rsidRPr="00C85332">
              <w:rPr>
                <w:rStyle w:val="Hipervnculo"/>
              </w:rPr>
              <w:t>https://salud.neuquen.gob.ar/organizacion-sectorial/</w:t>
            </w:r>
            <w:r>
              <w:rPr>
                <w:rStyle w:val="Hipervnculo"/>
              </w:rPr>
              <w:fldChar w:fldCharType="end"/>
            </w:r>
            <w:r w:rsidR="00A2431C">
              <w:t xml:space="preserve"> </w:t>
            </w:r>
          </w:p>
        </w:tc>
      </w:tr>
      <w:tr w:rsidR="00A2431C" w14:paraId="15CAC529" w14:textId="77777777">
        <w:trPr>
          <w:trHeight w:val="537"/>
        </w:trPr>
        <w:tc>
          <w:tcPr>
            <w:tcW w:w="480" w:type="dxa"/>
          </w:tcPr>
          <w:p w14:paraId="18A64724" w14:textId="77777777" w:rsidR="00A2431C" w:rsidRDefault="00A2431C">
            <w:r>
              <w:t>3</w:t>
            </w:r>
          </w:p>
        </w:tc>
        <w:tc>
          <w:tcPr>
            <w:tcW w:w="8010" w:type="dxa"/>
          </w:tcPr>
          <w:p w14:paraId="3E03F6E3" w14:textId="77777777" w:rsidR="00A2431C" w:rsidRDefault="005C1D21" w:rsidP="00236A95">
            <w:pPr>
              <w:pStyle w:val="Prrafodelista"/>
              <w:numPr>
                <w:ilvl w:val="0"/>
                <w:numId w:val="18"/>
              </w:numPr>
              <w:ind w:left="334"/>
            </w:pPr>
            <w:hyperlink r:id="rId9" w:history="1">
              <w:r w:rsidR="00A2431C" w:rsidRPr="00C85332">
                <w:rPr>
                  <w:rStyle w:val="Hipervnculo"/>
                </w:rPr>
                <w:t>https://servicios.infoleg.gob.ar/infolegInternet/anexos/175000-179999/175977/norma.htm</w:t>
              </w:r>
            </w:hyperlink>
            <w:r w:rsidR="00A2431C">
              <w:t xml:space="preserve"> </w:t>
            </w:r>
          </w:p>
          <w:p w14:paraId="39232EE4" w14:textId="77777777" w:rsidR="00A2431C" w:rsidRDefault="005C1D21" w:rsidP="00236A95">
            <w:pPr>
              <w:pStyle w:val="Prrafodelista"/>
              <w:numPr>
                <w:ilvl w:val="0"/>
                <w:numId w:val="18"/>
              </w:numPr>
              <w:ind w:left="334"/>
            </w:pPr>
            <w:hyperlink r:id="rId10" w:history="1">
              <w:r w:rsidR="00A2431C" w:rsidRPr="00C85332">
                <w:rPr>
                  <w:rStyle w:val="Hipervnculo"/>
                </w:rPr>
                <w:t>https://www.argentina.gob.ar/normativa/nacional/decreto-603-2013-215485/actualizacion</w:t>
              </w:r>
            </w:hyperlink>
            <w:r w:rsidR="00A2431C">
              <w:t xml:space="preserve"> </w:t>
            </w:r>
          </w:p>
        </w:tc>
      </w:tr>
      <w:tr w:rsidR="00263FE5" w14:paraId="127A4892" w14:textId="77777777">
        <w:trPr>
          <w:trHeight w:val="537"/>
        </w:trPr>
        <w:tc>
          <w:tcPr>
            <w:tcW w:w="480" w:type="dxa"/>
          </w:tcPr>
          <w:p w14:paraId="1EFA71B1" w14:textId="77777777" w:rsidR="00263FE5" w:rsidRDefault="00A2431C">
            <w:r>
              <w:t>4</w:t>
            </w:r>
          </w:p>
        </w:tc>
        <w:tc>
          <w:tcPr>
            <w:tcW w:w="8010" w:type="dxa"/>
          </w:tcPr>
          <w:p w14:paraId="08E844D5" w14:textId="77777777" w:rsidR="00263FE5" w:rsidRDefault="005C1D21" w:rsidP="008567F4">
            <w:pPr>
              <w:pStyle w:val="Prrafodelista"/>
              <w:numPr>
                <w:ilvl w:val="0"/>
                <w:numId w:val="4"/>
              </w:numPr>
              <w:ind w:left="334"/>
            </w:pPr>
            <w:hyperlink r:id="rId11" w:history="1">
              <w:r w:rsidR="00A2431C" w:rsidRPr="00C85332">
                <w:rPr>
                  <w:rStyle w:val="Hipervnculo"/>
                </w:rPr>
                <w:t>http://200.70.33.130/images2/Biblioteca/PROTOCOLOUNICODEINTERVENCION.pdf</w:t>
              </w:r>
            </w:hyperlink>
            <w:r w:rsidR="00A2431C">
              <w:t xml:space="preserve"> </w:t>
            </w:r>
          </w:p>
          <w:p w14:paraId="51A55554" w14:textId="77777777" w:rsidR="007F4898" w:rsidRDefault="005C1D21" w:rsidP="008567F4">
            <w:pPr>
              <w:pStyle w:val="Prrafodelista"/>
              <w:numPr>
                <w:ilvl w:val="0"/>
                <w:numId w:val="4"/>
              </w:numPr>
              <w:ind w:left="334"/>
            </w:pPr>
            <w:hyperlink r:id="rId12" w:history="1">
              <w:r w:rsidR="007F4898" w:rsidRPr="00A317D3">
                <w:rPr>
                  <w:rStyle w:val="Hipervnculo"/>
                </w:rPr>
                <w:t>https://servicios.infoleg.gob.ar/infolegInternet/anexos/150000-154999/152155/norma.htm</w:t>
              </w:r>
            </w:hyperlink>
            <w:r w:rsidR="007F4898">
              <w:t xml:space="preserve"> </w:t>
            </w:r>
          </w:p>
          <w:p w14:paraId="4EC748F6" w14:textId="77777777" w:rsidR="001254C6" w:rsidRDefault="005C1D21" w:rsidP="008567F4">
            <w:pPr>
              <w:pStyle w:val="Prrafodelista"/>
              <w:numPr>
                <w:ilvl w:val="0"/>
                <w:numId w:val="4"/>
              </w:numPr>
              <w:ind w:left="334"/>
            </w:pPr>
            <w:hyperlink r:id="rId13" w:history="1">
              <w:r w:rsidR="005F4A10" w:rsidRPr="00A317D3">
                <w:rPr>
                  <w:rStyle w:val="Hipervnculo"/>
                </w:rPr>
                <w:t>https://www.trabajo.gba.gov.ar/ipfl/sites/default/files/normativa/Ley%20Micaela.pdf</w:t>
              </w:r>
            </w:hyperlink>
          </w:p>
          <w:p w14:paraId="4E46F037" w14:textId="77777777" w:rsidR="007F4898" w:rsidRDefault="005C1D21" w:rsidP="008567F4">
            <w:pPr>
              <w:pStyle w:val="Prrafodelista"/>
              <w:numPr>
                <w:ilvl w:val="0"/>
                <w:numId w:val="4"/>
              </w:numPr>
              <w:ind w:left="334"/>
            </w:pPr>
            <w:hyperlink r:id="rId14" w:history="1">
              <w:r w:rsidR="001254C6" w:rsidRPr="00A317D3">
                <w:rPr>
                  <w:rStyle w:val="Hipervnculo"/>
                </w:rPr>
                <w:t>https://servicios.infoleg.gob.ar/infolegInternet/anexos/310000-314999/312717/norma.htm</w:t>
              </w:r>
            </w:hyperlink>
            <w:r w:rsidR="001254C6">
              <w:t xml:space="preserve"> </w:t>
            </w:r>
            <w:r w:rsidR="005F4A10">
              <w:t xml:space="preserve"> </w:t>
            </w:r>
          </w:p>
        </w:tc>
      </w:tr>
      <w:tr w:rsidR="00A2431C" w14:paraId="4E547D80" w14:textId="77777777" w:rsidTr="005C1D21">
        <w:trPr>
          <w:trHeight w:val="1242"/>
        </w:trPr>
        <w:tc>
          <w:tcPr>
            <w:tcW w:w="480" w:type="dxa"/>
          </w:tcPr>
          <w:p w14:paraId="783ED3AA" w14:textId="77777777" w:rsidR="00A2431C" w:rsidRDefault="00A2431C">
            <w:r>
              <w:t>5</w:t>
            </w:r>
          </w:p>
        </w:tc>
        <w:tc>
          <w:tcPr>
            <w:tcW w:w="8010" w:type="dxa"/>
          </w:tcPr>
          <w:p w14:paraId="1D4B1DAA" w14:textId="77777777" w:rsidR="00A2431C" w:rsidRDefault="005C1D21" w:rsidP="002159AE">
            <w:pPr>
              <w:pStyle w:val="Prrafodelista"/>
              <w:numPr>
                <w:ilvl w:val="0"/>
                <w:numId w:val="5"/>
              </w:numPr>
              <w:ind w:left="334"/>
            </w:pPr>
            <w:hyperlink r:id="rId15" w:history="1">
              <w:r w:rsidR="00A2431C" w:rsidRPr="00C85332">
                <w:rPr>
                  <w:rStyle w:val="Hipervnculo"/>
                </w:rPr>
                <w:t>https://boficial.neuquen.gov.ar/Leyes/Ley_2302.pdf</w:t>
              </w:r>
            </w:hyperlink>
            <w:r w:rsidR="00A2431C">
              <w:t xml:space="preserve"> </w:t>
            </w:r>
          </w:p>
          <w:p w14:paraId="65BDD4CD" w14:textId="77777777" w:rsidR="00247F75" w:rsidRDefault="005C1D21" w:rsidP="002159AE">
            <w:pPr>
              <w:pStyle w:val="Prrafodelista"/>
              <w:numPr>
                <w:ilvl w:val="0"/>
                <w:numId w:val="5"/>
              </w:numPr>
              <w:ind w:left="334"/>
            </w:pPr>
            <w:hyperlink r:id="rId16" w:history="1">
              <w:r w:rsidR="00FB1A0E" w:rsidRPr="00A317D3">
                <w:rPr>
                  <w:rStyle w:val="Hipervnculo"/>
                </w:rPr>
                <w:t>https://www.argentina.gob.ar/normativa/nacional/ley-26061-110778/actualizacion</w:t>
              </w:r>
            </w:hyperlink>
            <w:r w:rsidR="00FB1A0E">
              <w:t xml:space="preserve"> </w:t>
            </w:r>
          </w:p>
          <w:p w14:paraId="2A4FB160" w14:textId="69A874F7" w:rsidR="00FB1A0E" w:rsidRDefault="005C1D21" w:rsidP="005C1D21">
            <w:pPr>
              <w:pStyle w:val="Prrafodelista"/>
              <w:numPr>
                <w:ilvl w:val="0"/>
                <w:numId w:val="5"/>
              </w:numPr>
              <w:ind w:left="334"/>
            </w:pPr>
            <w:hyperlink r:id="rId17" w:history="1">
              <w:r w:rsidR="00FB1A0E" w:rsidRPr="00A317D3">
                <w:rPr>
                  <w:rStyle w:val="Hipervnculo"/>
                </w:rPr>
                <w:t>https://www.mpdneuquen.gob.ar/images/defensoria_gral/protocolo_Acuacion_Ninas_Adolescente_VictimasAbusoSexual.pdf</w:t>
              </w:r>
            </w:hyperlink>
            <w:r w:rsidR="00FB1A0E">
              <w:t xml:space="preserve"> </w:t>
            </w:r>
          </w:p>
        </w:tc>
      </w:tr>
      <w:tr w:rsidR="00263FE5" w14:paraId="18B83CF5" w14:textId="77777777">
        <w:trPr>
          <w:trHeight w:val="537"/>
        </w:trPr>
        <w:tc>
          <w:tcPr>
            <w:tcW w:w="480" w:type="dxa"/>
          </w:tcPr>
          <w:p w14:paraId="1A5F783C" w14:textId="77777777" w:rsidR="00263FE5" w:rsidRDefault="002159AE">
            <w:r>
              <w:t>6</w:t>
            </w:r>
          </w:p>
        </w:tc>
        <w:tc>
          <w:tcPr>
            <w:tcW w:w="8010" w:type="dxa"/>
          </w:tcPr>
          <w:p w14:paraId="5B945C61" w14:textId="77777777" w:rsidR="002159AE" w:rsidRDefault="005C1D21" w:rsidP="003953A5">
            <w:pPr>
              <w:pStyle w:val="Prrafodelista"/>
              <w:numPr>
                <w:ilvl w:val="0"/>
                <w:numId w:val="7"/>
              </w:numPr>
              <w:ind w:left="334"/>
            </w:pPr>
            <w:hyperlink r:id="rId18" w:history="1">
              <w:r w:rsidR="002159AE" w:rsidRPr="00A317D3">
                <w:rPr>
                  <w:rStyle w:val="Hipervnculo"/>
                </w:rPr>
                <w:t>https://www.argentina.gob.ar/sites/default/files/neuquen_legislacion_salud_reproductiva.pdf</w:t>
              </w:r>
            </w:hyperlink>
            <w:r w:rsidR="002159AE">
              <w:t xml:space="preserve"> </w:t>
            </w:r>
          </w:p>
          <w:p w14:paraId="65A8D31F" w14:textId="77777777" w:rsidR="00263FE5" w:rsidRDefault="005C1D21" w:rsidP="003953A5">
            <w:pPr>
              <w:pStyle w:val="Prrafodelista"/>
              <w:numPr>
                <w:ilvl w:val="0"/>
                <w:numId w:val="7"/>
              </w:numPr>
              <w:ind w:left="334"/>
            </w:pPr>
            <w:hyperlink r:id="rId19" w:history="1">
              <w:r w:rsidR="003953A5" w:rsidRPr="00A317D3">
                <w:rPr>
                  <w:rStyle w:val="Hipervnculo"/>
                </w:rPr>
                <w:t>https://servicios.infoleg.gob.ar/infolegInternet/anexos/345000-9999/346231/norma.htm</w:t>
              </w:r>
            </w:hyperlink>
            <w:r w:rsidR="003953A5">
              <w:t xml:space="preserve"> </w:t>
            </w:r>
          </w:p>
        </w:tc>
      </w:tr>
      <w:tr w:rsidR="00263FE5" w14:paraId="19E0DD53" w14:textId="77777777" w:rsidTr="005C1D21">
        <w:trPr>
          <w:trHeight w:val="1098"/>
        </w:trPr>
        <w:tc>
          <w:tcPr>
            <w:tcW w:w="480" w:type="dxa"/>
          </w:tcPr>
          <w:p w14:paraId="6F073DAC" w14:textId="77777777" w:rsidR="00263FE5" w:rsidRDefault="002159AE">
            <w:r>
              <w:t>7</w:t>
            </w:r>
          </w:p>
        </w:tc>
        <w:tc>
          <w:tcPr>
            <w:tcW w:w="8010" w:type="dxa"/>
          </w:tcPr>
          <w:p w14:paraId="03D5D1F2" w14:textId="77777777" w:rsidR="0096516F" w:rsidRDefault="005C1D21" w:rsidP="00DC03E6">
            <w:pPr>
              <w:pStyle w:val="Prrafodelista"/>
              <w:numPr>
                <w:ilvl w:val="0"/>
                <w:numId w:val="8"/>
              </w:numPr>
              <w:ind w:left="334"/>
            </w:pPr>
            <w:hyperlink r:id="rId20" w:history="1">
              <w:r w:rsidR="0096516F" w:rsidRPr="00A317D3">
                <w:rPr>
                  <w:rStyle w:val="Hipervnculo"/>
                </w:rPr>
                <w:t>https://bioetica.saludneuquen.gob.ar/wp-content/uploads/2021/07/Ley-Provincial-2611-Derechos-de-los-Pacientes.pdf</w:t>
              </w:r>
            </w:hyperlink>
            <w:r w:rsidR="0096516F">
              <w:t xml:space="preserve"> </w:t>
            </w:r>
          </w:p>
          <w:p w14:paraId="0BE63737" w14:textId="2380BA70" w:rsidR="00263FE5" w:rsidRDefault="005C1D21" w:rsidP="005C1D21">
            <w:pPr>
              <w:pStyle w:val="Prrafodelista"/>
              <w:numPr>
                <w:ilvl w:val="0"/>
                <w:numId w:val="8"/>
              </w:numPr>
              <w:ind w:left="334"/>
            </w:pPr>
            <w:hyperlink r:id="rId21" w:history="1">
              <w:r w:rsidR="0096516F" w:rsidRPr="00A317D3">
                <w:rPr>
                  <w:rStyle w:val="Hipervnculo"/>
                </w:rPr>
                <w:t>https://www.argentina.gob.ar/normativa/nacional/ley-26529-160432/actualizacion</w:t>
              </w:r>
            </w:hyperlink>
            <w:r w:rsidR="0096516F">
              <w:t xml:space="preserve"> </w:t>
            </w:r>
          </w:p>
        </w:tc>
      </w:tr>
      <w:tr w:rsidR="00263FE5" w14:paraId="464E7CAE" w14:textId="77777777" w:rsidTr="005C1D21">
        <w:trPr>
          <w:trHeight w:val="365"/>
        </w:trPr>
        <w:tc>
          <w:tcPr>
            <w:tcW w:w="480" w:type="dxa"/>
          </w:tcPr>
          <w:p w14:paraId="6297704C" w14:textId="77777777" w:rsidR="00263FE5" w:rsidRDefault="002159AE">
            <w:r>
              <w:t>8</w:t>
            </w:r>
          </w:p>
        </w:tc>
        <w:tc>
          <w:tcPr>
            <w:tcW w:w="8010" w:type="dxa"/>
          </w:tcPr>
          <w:p w14:paraId="5684F8ED" w14:textId="62BC674C" w:rsidR="000F3C0E" w:rsidRDefault="005C1D21" w:rsidP="005C1D21">
            <w:pPr>
              <w:ind w:left="-26"/>
            </w:pPr>
            <w:hyperlink r:id="rId22" w:history="1">
              <w:r w:rsidR="000F3C0E" w:rsidRPr="00A317D3">
                <w:rPr>
                  <w:rStyle w:val="Hipervnculo"/>
                </w:rPr>
                <w:t>https://www.argentina.gob.ar/normativa/nacional/ley-27130-245618/texto</w:t>
              </w:r>
            </w:hyperlink>
            <w:r w:rsidR="000F3C0E">
              <w:t xml:space="preserve"> </w:t>
            </w:r>
          </w:p>
        </w:tc>
      </w:tr>
      <w:tr w:rsidR="00263FE5" w14:paraId="1F7D3B8A" w14:textId="77777777" w:rsidTr="005C1D21">
        <w:trPr>
          <w:trHeight w:val="319"/>
        </w:trPr>
        <w:tc>
          <w:tcPr>
            <w:tcW w:w="480" w:type="dxa"/>
          </w:tcPr>
          <w:p w14:paraId="4C11FE38" w14:textId="77777777" w:rsidR="00263FE5" w:rsidRDefault="002159AE">
            <w:r>
              <w:t>9</w:t>
            </w:r>
          </w:p>
        </w:tc>
        <w:tc>
          <w:tcPr>
            <w:tcW w:w="8010" w:type="dxa"/>
          </w:tcPr>
          <w:p w14:paraId="69529078" w14:textId="77777777" w:rsidR="00263FE5" w:rsidRDefault="005C1D21" w:rsidP="005C1D21">
            <w:hyperlink r:id="rId23" w:history="1">
              <w:r w:rsidR="00F87B31" w:rsidRPr="00A317D3">
                <w:rPr>
                  <w:rStyle w:val="Hipervnculo"/>
                </w:rPr>
                <w:t>https://www.argentina.gob.ar/normativa/nacional/ley-26743-197860/texto</w:t>
              </w:r>
            </w:hyperlink>
            <w:r w:rsidR="00F87B31">
              <w:t xml:space="preserve"> </w:t>
            </w:r>
          </w:p>
        </w:tc>
      </w:tr>
      <w:tr w:rsidR="00916476" w14:paraId="144B1A96" w14:textId="77777777">
        <w:trPr>
          <w:trHeight w:val="537"/>
        </w:trPr>
        <w:tc>
          <w:tcPr>
            <w:tcW w:w="480" w:type="dxa"/>
          </w:tcPr>
          <w:p w14:paraId="2261DED9" w14:textId="77777777" w:rsidR="00916476" w:rsidRDefault="00916476">
            <w:r>
              <w:t>10</w:t>
            </w:r>
          </w:p>
        </w:tc>
        <w:tc>
          <w:tcPr>
            <w:tcW w:w="8010" w:type="dxa"/>
          </w:tcPr>
          <w:p w14:paraId="1FAEE9C6" w14:textId="77777777" w:rsidR="00916476" w:rsidRDefault="005C1D21" w:rsidP="005C1D21">
            <w:hyperlink r:id="rId24" w:history="1">
              <w:r w:rsidR="00916476" w:rsidRPr="00A317D3">
                <w:rPr>
                  <w:rStyle w:val="Hipervnculo"/>
                </w:rPr>
                <w:t>https://www.argentina.gob.ar/normativa/nacional/ley-26378-141317/texto</w:t>
              </w:r>
            </w:hyperlink>
            <w:r w:rsidR="00916476">
              <w:t xml:space="preserve"> </w:t>
            </w:r>
          </w:p>
        </w:tc>
      </w:tr>
      <w:tr w:rsidR="00F87B31" w14:paraId="290A4DA7" w14:textId="77777777">
        <w:trPr>
          <w:trHeight w:val="537"/>
        </w:trPr>
        <w:tc>
          <w:tcPr>
            <w:tcW w:w="480" w:type="dxa"/>
          </w:tcPr>
          <w:p w14:paraId="2047B52D" w14:textId="77777777" w:rsidR="00F87B31" w:rsidRDefault="00F87B31">
            <w:r>
              <w:t>11</w:t>
            </w:r>
          </w:p>
        </w:tc>
        <w:tc>
          <w:tcPr>
            <w:tcW w:w="8010" w:type="dxa"/>
          </w:tcPr>
          <w:p w14:paraId="79FE3A2A" w14:textId="77777777" w:rsidR="00F87B31" w:rsidRDefault="005C1D21" w:rsidP="005C1D21">
            <w:hyperlink r:id="rId25" w:history="1">
              <w:r w:rsidR="00F87B31" w:rsidRPr="00A317D3">
                <w:rPr>
                  <w:rStyle w:val="Hipervnculo"/>
                </w:rPr>
                <w:t>https://www.legislaturaneuquen.gob.ar/SVRFILES/hln/documentos/VerTaqui/XLVII/ApendiceReunion22/Ley3147.pdf</w:t>
              </w:r>
            </w:hyperlink>
            <w:r w:rsidR="00F87B31">
              <w:t xml:space="preserve"> </w:t>
            </w:r>
          </w:p>
        </w:tc>
      </w:tr>
    </w:tbl>
    <w:p w14:paraId="66232634" w14:textId="77777777" w:rsidR="00263FE5" w:rsidRDefault="00263FE5" w:rsidP="0092251A">
      <w:pPr>
        <w:rPr>
          <w:b/>
          <w:u w:val="single"/>
        </w:rPr>
      </w:pPr>
    </w:p>
    <w:sectPr w:rsidR="00263FE5">
      <w:headerReference w:type="default" r:id="rId2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D4821" w14:textId="77777777" w:rsidR="00E34DAA" w:rsidRDefault="00E34DAA" w:rsidP="000A7D03">
      <w:pPr>
        <w:spacing w:after="0" w:line="240" w:lineRule="auto"/>
      </w:pPr>
      <w:r>
        <w:separator/>
      </w:r>
    </w:p>
  </w:endnote>
  <w:endnote w:type="continuationSeparator" w:id="0">
    <w:p w14:paraId="53C28EF2" w14:textId="77777777" w:rsidR="00E34DAA" w:rsidRDefault="00E34DAA" w:rsidP="000A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4FBF8" w14:textId="77777777" w:rsidR="00E34DAA" w:rsidRDefault="00E34DAA" w:rsidP="000A7D03">
      <w:pPr>
        <w:spacing w:after="0" w:line="240" w:lineRule="auto"/>
      </w:pPr>
      <w:r>
        <w:separator/>
      </w:r>
    </w:p>
  </w:footnote>
  <w:footnote w:type="continuationSeparator" w:id="0">
    <w:p w14:paraId="30C612F7" w14:textId="77777777" w:rsidR="00E34DAA" w:rsidRDefault="00E34DAA" w:rsidP="000A7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08B06" w14:textId="080DC873" w:rsidR="000A7D03" w:rsidRDefault="000A7D0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CF9622" wp14:editId="1E6AF108">
          <wp:simplePos x="0" y="0"/>
          <wp:positionH relativeFrom="page">
            <wp:posOffset>-123825</wp:posOffset>
          </wp:positionH>
          <wp:positionV relativeFrom="paragraph">
            <wp:posOffset>-449580</wp:posOffset>
          </wp:positionV>
          <wp:extent cx="7677150" cy="952500"/>
          <wp:effectExtent l="0" t="0" r="0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767715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04B7"/>
    <w:multiLevelType w:val="hybridMultilevel"/>
    <w:tmpl w:val="2ED85D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13D72"/>
    <w:multiLevelType w:val="hybridMultilevel"/>
    <w:tmpl w:val="E1A408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69"/>
    <w:multiLevelType w:val="hybridMultilevel"/>
    <w:tmpl w:val="30489B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34657"/>
    <w:multiLevelType w:val="hybridMultilevel"/>
    <w:tmpl w:val="AFAE477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37CAC"/>
    <w:multiLevelType w:val="hybridMultilevel"/>
    <w:tmpl w:val="4854497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A60B6"/>
    <w:multiLevelType w:val="hybridMultilevel"/>
    <w:tmpl w:val="52E0EE5E"/>
    <w:lvl w:ilvl="0" w:tplc="A94E9B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FB255EB"/>
    <w:multiLevelType w:val="hybridMultilevel"/>
    <w:tmpl w:val="EB26D496"/>
    <w:lvl w:ilvl="0" w:tplc="3CB423F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6405A4"/>
    <w:multiLevelType w:val="hybridMultilevel"/>
    <w:tmpl w:val="1272E648"/>
    <w:lvl w:ilvl="0" w:tplc="D6E0E4CA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96" w:hanging="360"/>
      </w:pPr>
    </w:lvl>
    <w:lvl w:ilvl="2" w:tplc="2C0A001B" w:tentative="1">
      <w:start w:val="1"/>
      <w:numFmt w:val="lowerRoman"/>
      <w:lvlText w:val="%3."/>
      <w:lvlJc w:val="right"/>
      <w:pPr>
        <w:ind w:left="2216" w:hanging="180"/>
      </w:pPr>
    </w:lvl>
    <w:lvl w:ilvl="3" w:tplc="2C0A000F" w:tentative="1">
      <w:start w:val="1"/>
      <w:numFmt w:val="decimal"/>
      <w:lvlText w:val="%4."/>
      <w:lvlJc w:val="left"/>
      <w:pPr>
        <w:ind w:left="2936" w:hanging="360"/>
      </w:pPr>
    </w:lvl>
    <w:lvl w:ilvl="4" w:tplc="2C0A0019" w:tentative="1">
      <w:start w:val="1"/>
      <w:numFmt w:val="lowerLetter"/>
      <w:lvlText w:val="%5."/>
      <w:lvlJc w:val="left"/>
      <w:pPr>
        <w:ind w:left="3656" w:hanging="360"/>
      </w:pPr>
    </w:lvl>
    <w:lvl w:ilvl="5" w:tplc="2C0A001B" w:tentative="1">
      <w:start w:val="1"/>
      <w:numFmt w:val="lowerRoman"/>
      <w:lvlText w:val="%6."/>
      <w:lvlJc w:val="right"/>
      <w:pPr>
        <w:ind w:left="4376" w:hanging="180"/>
      </w:pPr>
    </w:lvl>
    <w:lvl w:ilvl="6" w:tplc="2C0A000F" w:tentative="1">
      <w:start w:val="1"/>
      <w:numFmt w:val="decimal"/>
      <w:lvlText w:val="%7."/>
      <w:lvlJc w:val="left"/>
      <w:pPr>
        <w:ind w:left="5096" w:hanging="360"/>
      </w:pPr>
    </w:lvl>
    <w:lvl w:ilvl="7" w:tplc="2C0A0019" w:tentative="1">
      <w:start w:val="1"/>
      <w:numFmt w:val="lowerLetter"/>
      <w:lvlText w:val="%8."/>
      <w:lvlJc w:val="left"/>
      <w:pPr>
        <w:ind w:left="5816" w:hanging="360"/>
      </w:pPr>
    </w:lvl>
    <w:lvl w:ilvl="8" w:tplc="2C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8">
    <w:nsid w:val="416F01E7"/>
    <w:multiLevelType w:val="hybridMultilevel"/>
    <w:tmpl w:val="4B36AE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12C19"/>
    <w:multiLevelType w:val="hybridMultilevel"/>
    <w:tmpl w:val="A246E1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D4EDE"/>
    <w:multiLevelType w:val="hybridMultilevel"/>
    <w:tmpl w:val="BB22826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70873"/>
    <w:multiLevelType w:val="hybridMultilevel"/>
    <w:tmpl w:val="A5564B3C"/>
    <w:lvl w:ilvl="0" w:tplc="BCE63C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95A0FC4"/>
    <w:multiLevelType w:val="hybridMultilevel"/>
    <w:tmpl w:val="75F6C018"/>
    <w:lvl w:ilvl="0" w:tplc="59767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6038DF"/>
    <w:multiLevelType w:val="hybridMultilevel"/>
    <w:tmpl w:val="AEDA8726"/>
    <w:lvl w:ilvl="0" w:tplc="C0984190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14" w:hanging="360"/>
      </w:pPr>
    </w:lvl>
    <w:lvl w:ilvl="2" w:tplc="2C0A001B" w:tentative="1">
      <w:start w:val="1"/>
      <w:numFmt w:val="lowerRoman"/>
      <w:lvlText w:val="%3."/>
      <w:lvlJc w:val="right"/>
      <w:pPr>
        <w:ind w:left="2134" w:hanging="180"/>
      </w:pPr>
    </w:lvl>
    <w:lvl w:ilvl="3" w:tplc="2C0A000F" w:tentative="1">
      <w:start w:val="1"/>
      <w:numFmt w:val="decimal"/>
      <w:lvlText w:val="%4."/>
      <w:lvlJc w:val="left"/>
      <w:pPr>
        <w:ind w:left="2854" w:hanging="360"/>
      </w:pPr>
    </w:lvl>
    <w:lvl w:ilvl="4" w:tplc="2C0A0019" w:tentative="1">
      <w:start w:val="1"/>
      <w:numFmt w:val="lowerLetter"/>
      <w:lvlText w:val="%5."/>
      <w:lvlJc w:val="left"/>
      <w:pPr>
        <w:ind w:left="3574" w:hanging="360"/>
      </w:pPr>
    </w:lvl>
    <w:lvl w:ilvl="5" w:tplc="2C0A001B" w:tentative="1">
      <w:start w:val="1"/>
      <w:numFmt w:val="lowerRoman"/>
      <w:lvlText w:val="%6."/>
      <w:lvlJc w:val="right"/>
      <w:pPr>
        <w:ind w:left="4294" w:hanging="180"/>
      </w:pPr>
    </w:lvl>
    <w:lvl w:ilvl="6" w:tplc="2C0A000F" w:tentative="1">
      <w:start w:val="1"/>
      <w:numFmt w:val="decimal"/>
      <w:lvlText w:val="%7."/>
      <w:lvlJc w:val="left"/>
      <w:pPr>
        <w:ind w:left="5014" w:hanging="360"/>
      </w:pPr>
    </w:lvl>
    <w:lvl w:ilvl="7" w:tplc="2C0A0019" w:tentative="1">
      <w:start w:val="1"/>
      <w:numFmt w:val="lowerLetter"/>
      <w:lvlText w:val="%8."/>
      <w:lvlJc w:val="left"/>
      <w:pPr>
        <w:ind w:left="5734" w:hanging="360"/>
      </w:pPr>
    </w:lvl>
    <w:lvl w:ilvl="8" w:tplc="2C0A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14">
    <w:nsid w:val="61302F9C"/>
    <w:multiLevelType w:val="hybridMultilevel"/>
    <w:tmpl w:val="A7C256E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B0328"/>
    <w:multiLevelType w:val="hybridMultilevel"/>
    <w:tmpl w:val="6B2A944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D70AA9"/>
    <w:multiLevelType w:val="hybridMultilevel"/>
    <w:tmpl w:val="5BA65BB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230FC"/>
    <w:multiLevelType w:val="hybridMultilevel"/>
    <w:tmpl w:val="BA98D0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7197F"/>
    <w:multiLevelType w:val="hybridMultilevel"/>
    <w:tmpl w:val="B35C73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626326"/>
    <w:multiLevelType w:val="hybridMultilevel"/>
    <w:tmpl w:val="CCC89BD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19"/>
  </w:num>
  <w:num w:numId="5">
    <w:abstractNumId w:val="4"/>
  </w:num>
  <w:num w:numId="6">
    <w:abstractNumId w:val="10"/>
  </w:num>
  <w:num w:numId="7">
    <w:abstractNumId w:val="17"/>
  </w:num>
  <w:num w:numId="8">
    <w:abstractNumId w:val="15"/>
  </w:num>
  <w:num w:numId="9">
    <w:abstractNumId w:val="2"/>
  </w:num>
  <w:num w:numId="10">
    <w:abstractNumId w:val="9"/>
  </w:num>
  <w:num w:numId="11">
    <w:abstractNumId w:val="1"/>
  </w:num>
  <w:num w:numId="12">
    <w:abstractNumId w:val="12"/>
  </w:num>
  <w:num w:numId="13">
    <w:abstractNumId w:val="11"/>
  </w:num>
  <w:num w:numId="14">
    <w:abstractNumId w:val="3"/>
  </w:num>
  <w:num w:numId="15">
    <w:abstractNumId w:val="6"/>
  </w:num>
  <w:num w:numId="16">
    <w:abstractNumId w:val="5"/>
  </w:num>
  <w:num w:numId="17">
    <w:abstractNumId w:val="7"/>
  </w:num>
  <w:num w:numId="18">
    <w:abstractNumId w:val="13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E5"/>
    <w:rsid w:val="000531A5"/>
    <w:rsid w:val="000A7D03"/>
    <w:rsid w:val="000F3C0E"/>
    <w:rsid w:val="001254C6"/>
    <w:rsid w:val="002159AE"/>
    <w:rsid w:val="00236A95"/>
    <w:rsid w:val="00247F75"/>
    <w:rsid w:val="00263FE5"/>
    <w:rsid w:val="003953A5"/>
    <w:rsid w:val="00424CC5"/>
    <w:rsid w:val="0044660D"/>
    <w:rsid w:val="005C1D21"/>
    <w:rsid w:val="005F4A10"/>
    <w:rsid w:val="007B318D"/>
    <w:rsid w:val="007F4898"/>
    <w:rsid w:val="008567F4"/>
    <w:rsid w:val="00916476"/>
    <w:rsid w:val="0092251A"/>
    <w:rsid w:val="0096516F"/>
    <w:rsid w:val="00A2431C"/>
    <w:rsid w:val="00C3373F"/>
    <w:rsid w:val="00DC03E6"/>
    <w:rsid w:val="00E34DAA"/>
    <w:rsid w:val="00EC072D"/>
    <w:rsid w:val="00F5574A"/>
    <w:rsid w:val="00F87B31"/>
    <w:rsid w:val="00FB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28C7"/>
  <w15:docId w15:val="{433E4631-BC93-4901-9708-37EDC51C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C3373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373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F4898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A7D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D03"/>
  </w:style>
  <w:style w:type="paragraph" w:styleId="Piedepgina">
    <w:name w:val="footer"/>
    <w:basedOn w:val="Normal"/>
    <w:link w:val="PiedepginaCar"/>
    <w:uiPriority w:val="99"/>
    <w:unhideWhenUsed/>
    <w:rsid w:val="000A7D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leg.neuquen.gob.ar/Decretos/2023/Anexo%20Unico%20-%20Ley%203408.pdf" TargetMode="External"/><Relationship Id="rId13" Type="http://schemas.openxmlformats.org/officeDocument/2006/relationships/hyperlink" Target="https://www.trabajo.gba.gov.ar/ipfl/sites/default/files/normativa/Ley%20Micaela.pdf" TargetMode="External"/><Relationship Id="rId18" Type="http://schemas.openxmlformats.org/officeDocument/2006/relationships/hyperlink" Target="https://www.argentina.gob.ar/sites/default/files/neuquen_legislacion_salud_reproductiva.pdf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argentina.gob.ar/normativa/nacional/ley-26529-160432/actualizacion" TargetMode="External"/><Relationship Id="rId7" Type="http://schemas.openxmlformats.org/officeDocument/2006/relationships/hyperlink" Target="https://boficial.neuquen.gov.ar/Decretos/2024/Ley_3476%20Anexo%20Unico.pdf" TargetMode="External"/><Relationship Id="rId12" Type="http://schemas.openxmlformats.org/officeDocument/2006/relationships/hyperlink" Target="https://servicios.infoleg.gob.ar/infolegInternet/anexos/150000-154999/152155/norma.htm" TargetMode="External"/><Relationship Id="rId17" Type="http://schemas.openxmlformats.org/officeDocument/2006/relationships/hyperlink" Target="https://www.mpdneuquen.gob.ar/images/defensoria_gral/protocolo_Acuacion_Ninas_Adolescente_VictimasAbusoSexual.pdf" TargetMode="External"/><Relationship Id="rId25" Type="http://schemas.openxmlformats.org/officeDocument/2006/relationships/hyperlink" Target="https://www.legislaturaneuquen.gob.ar/SVRFILES/hln/documentos/VerTaqui/XLVII/ApendiceReunion22/Ley3147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gentina.gob.ar/normativa/nacional/ley-26061-110778/actualizacion" TargetMode="External"/><Relationship Id="rId20" Type="http://schemas.openxmlformats.org/officeDocument/2006/relationships/hyperlink" Target="https://bioetica.saludneuquen.gob.ar/wp-content/uploads/2021/07/Ley-Provincial-2611-Derechos-de-los-Paciente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00.70.33.130/images2/Biblioteca/PROTOCOLOUNICODEINTERVENCION.pdf" TargetMode="External"/><Relationship Id="rId24" Type="http://schemas.openxmlformats.org/officeDocument/2006/relationships/hyperlink" Target="https://www.argentina.gob.ar/normativa/nacional/ley-26378-141317/text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oficial.neuquen.gov.ar/Leyes/Ley_2302.pdf" TargetMode="External"/><Relationship Id="rId23" Type="http://schemas.openxmlformats.org/officeDocument/2006/relationships/hyperlink" Target="https://www.argentina.gob.ar/normativa/nacional/ley-26743-197860/texto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rgentina.gob.ar/normativa/nacional/decreto-603-2013-215485/actualizacion" TargetMode="External"/><Relationship Id="rId19" Type="http://schemas.openxmlformats.org/officeDocument/2006/relationships/hyperlink" Target="https://servicios.infoleg.gob.ar/infolegInternet/anexos/345000-9999/346231/norm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rvicios.infoleg.gob.ar/infolegInternet/anexos/175000-179999/175977/norma.htm" TargetMode="External"/><Relationship Id="rId14" Type="http://schemas.openxmlformats.org/officeDocument/2006/relationships/hyperlink" Target="https://servicios.infoleg.gob.ar/infolegInternet/anexos/310000-314999/312717/norma.htm" TargetMode="External"/><Relationship Id="rId22" Type="http://schemas.openxmlformats.org/officeDocument/2006/relationships/hyperlink" Target="https://www.argentina.gob.ar/normativa/nacional/ley-27130-245618/texto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886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Alvarez</dc:creator>
  <cp:lastModifiedBy>Usuario</cp:lastModifiedBy>
  <cp:revision>3</cp:revision>
  <dcterms:created xsi:type="dcterms:W3CDTF">2025-03-06T13:38:00Z</dcterms:created>
  <dcterms:modified xsi:type="dcterms:W3CDTF">2025-05-14T23:54:00Z</dcterms:modified>
</cp:coreProperties>
</file>