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981766" w:rsidRDefault="00DA1864">
      <w:pPr>
        <w:rPr>
          <w:rFonts w:cstheme="minorHAnsi"/>
          <w:b/>
          <w:bCs/>
          <w:u w:val="single"/>
          <w:lang w:val="es-MX"/>
        </w:rPr>
      </w:pPr>
      <w:r w:rsidRPr="00981766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981766" w14:paraId="49078DEE" w14:textId="77777777" w:rsidTr="00DA1864">
        <w:tc>
          <w:tcPr>
            <w:tcW w:w="4247" w:type="dxa"/>
          </w:tcPr>
          <w:p w14:paraId="1CFF4F0C" w14:textId="06BA91C4" w:rsidR="00DA1864" w:rsidRPr="00981766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81766">
              <w:rPr>
                <w:rFonts w:cstheme="minorHAnsi"/>
                <w:b/>
                <w:color w:val="000000"/>
              </w:rPr>
              <w:t>PUESTO:</w:t>
            </w:r>
            <w:r w:rsidR="00AC20D2" w:rsidRPr="00981766">
              <w:rPr>
                <w:rFonts w:cstheme="minorHAnsi"/>
                <w:b/>
                <w:color w:val="000000"/>
              </w:rPr>
              <w:t xml:space="preserve"> AUXILIAR DE FARMACIA</w:t>
            </w:r>
          </w:p>
        </w:tc>
        <w:tc>
          <w:tcPr>
            <w:tcW w:w="4247" w:type="dxa"/>
          </w:tcPr>
          <w:p w14:paraId="0988328A" w14:textId="45BA6800" w:rsidR="00DA1864" w:rsidRPr="00981766" w:rsidRDefault="00AC20D2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81766">
              <w:rPr>
                <w:rFonts w:cstheme="minorHAnsi"/>
                <w:b/>
                <w:color w:val="000000"/>
              </w:rPr>
              <w:t xml:space="preserve">COMPLEJIDAD: </w:t>
            </w:r>
            <w:r w:rsidR="00204C4D">
              <w:rPr>
                <w:rFonts w:cstheme="minorHAnsi"/>
                <w:b/>
                <w:color w:val="000000"/>
              </w:rPr>
              <w:t>I</w:t>
            </w:r>
            <w:r w:rsidR="004A0AB9">
              <w:rPr>
                <w:rFonts w:cstheme="min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Pr="00981766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981766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981766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81766" w14:paraId="648990F6" w14:textId="77777777" w:rsidTr="00DA1864">
        <w:tc>
          <w:tcPr>
            <w:tcW w:w="421" w:type="dxa"/>
          </w:tcPr>
          <w:p w14:paraId="5B0DE714" w14:textId="600ABB78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A7E4DD4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Métodos Anticonceptivos.</w:t>
            </w:r>
          </w:p>
        </w:tc>
      </w:tr>
      <w:tr w:rsidR="00DA1864" w:rsidRPr="00981766" w14:paraId="6F84A337" w14:textId="77777777" w:rsidTr="00DA1864">
        <w:tc>
          <w:tcPr>
            <w:tcW w:w="421" w:type="dxa"/>
          </w:tcPr>
          <w:p w14:paraId="0C8B1CA4" w14:textId="62A517E5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756DB20" w14:textId="09B7F3C3" w:rsidR="00AC20D2" w:rsidRPr="00981766" w:rsidRDefault="00AC20D2" w:rsidP="00AC20D2">
            <w:pPr>
              <w:jc w:val="both"/>
              <w:rPr>
                <w:rFonts w:cstheme="minorHAnsi"/>
                <w:b/>
              </w:rPr>
            </w:pPr>
            <w:r w:rsidRPr="00981766">
              <w:rPr>
                <w:rFonts w:cstheme="minorHAnsi"/>
                <w:b/>
              </w:rPr>
              <w:t>Manual para el personal de Auxiliar de Servicio Farmacéutico</w:t>
            </w:r>
          </w:p>
          <w:p w14:paraId="34B3EC3D" w14:textId="1CC723B9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17 - Funciones del Auxiliar de Servicios Farmacéuticos.</w:t>
            </w:r>
          </w:p>
          <w:p w14:paraId="7522FE2F" w14:textId="1EB242B5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18 - Otros integrantes de la Red de Servicios Farmacéuticos.</w:t>
            </w:r>
          </w:p>
          <w:p w14:paraId="08B14471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21 / 25 - Gestión de Servicios Farmacéuticos en la Prevención y tratamiento de enfermedades infecciosas y crónicas no transmisibles. Programas Nacionales y Provinciales que garantizan los derechos de los pacientes. Programa CUS- Medicamentos (Ex Remediar).</w:t>
            </w:r>
          </w:p>
          <w:p w14:paraId="50C58410" w14:textId="4468310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28 - El rol del auxiliar de servicios farmacéuticos en este proceso se encuentra representado a través del desarrollo de las siguientes actividades.</w:t>
            </w:r>
          </w:p>
          <w:p w14:paraId="214DE535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29 - Gestión de Pedidos.</w:t>
            </w:r>
          </w:p>
          <w:p w14:paraId="25EE9ACD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29 - Recepción.</w:t>
            </w:r>
          </w:p>
          <w:p w14:paraId="01916049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30/32 - Almacenamiento.</w:t>
            </w:r>
          </w:p>
          <w:p w14:paraId="0DBA8918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42 - Eliminación de los Residuos.</w:t>
            </w:r>
          </w:p>
          <w:p w14:paraId="4FD668F0" w14:textId="0BD28206" w:rsidR="00AC20D2" w:rsidRPr="00981766" w:rsidRDefault="00AC20D2" w:rsidP="0036243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43 - Trazabilidad de medicamentos y Trazabilidad de productos médicos.</w:t>
            </w:r>
          </w:p>
        </w:tc>
      </w:tr>
      <w:tr w:rsidR="00DA1864" w:rsidRPr="00981766" w14:paraId="50A70C0E" w14:textId="77777777" w:rsidTr="00DA1864">
        <w:tc>
          <w:tcPr>
            <w:tcW w:w="421" w:type="dxa"/>
          </w:tcPr>
          <w:p w14:paraId="4E7661A0" w14:textId="65B4551F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7DC724A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Perfil del Puesto</w:t>
            </w:r>
            <w:r w:rsidR="00981766" w:rsidRPr="00981766">
              <w:rPr>
                <w:rFonts w:cstheme="minorHAnsi"/>
              </w:rPr>
              <w:t>.</w:t>
            </w:r>
          </w:p>
        </w:tc>
      </w:tr>
      <w:tr w:rsidR="00DA1864" w:rsidRPr="00981766" w14:paraId="51066DAC" w14:textId="77777777" w:rsidTr="00DA1864">
        <w:tc>
          <w:tcPr>
            <w:tcW w:w="421" w:type="dxa"/>
          </w:tcPr>
          <w:p w14:paraId="33864C61" w14:textId="523272FB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F1955C7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Farmacovigilancia- Programas Especiales</w:t>
            </w:r>
            <w:r w:rsidR="00981766" w:rsidRPr="00981766">
              <w:rPr>
                <w:rFonts w:cstheme="minorHAnsi"/>
              </w:rPr>
              <w:t>.</w:t>
            </w:r>
          </w:p>
        </w:tc>
      </w:tr>
      <w:tr w:rsidR="00AC20D2" w:rsidRPr="00981766" w14:paraId="672A2FAB" w14:textId="77777777" w:rsidTr="00DA1864">
        <w:tc>
          <w:tcPr>
            <w:tcW w:w="421" w:type="dxa"/>
          </w:tcPr>
          <w:p w14:paraId="7EAA4755" w14:textId="7471F686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6724C515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 xml:space="preserve">Convenio Colectivo de Trabajo </w:t>
            </w:r>
            <w:r w:rsidR="00C0075A">
              <w:rPr>
                <w:rFonts w:cstheme="minorHAnsi"/>
                <w:color w:val="000000"/>
              </w:rPr>
              <w:t>vigente</w:t>
            </w:r>
            <w:r w:rsidR="00C0075A" w:rsidRPr="00981766">
              <w:rPr>
                <w:rFonts w:cstheme="minorHAnsi"/>
                <w:b/>
              </w:rPr>
              <w:t xml:space="preserve"> </w:t>
            </w:r>
            <w:r w:rsidRPr="00981766">
              <w:rPr>
                <w:rFonts w:cstheme="minorHAnsi"/>
                <w:b/>
              </w:rPr>
              <w:t>(se podrá tener una copia impresa al momento de rendir el examen)</w:t>
            </w:r>
          </w:p>
        </w:tc>
      </w:tr>
      <w:tr w:rsidR="00AC20D2" w:rsidRPr="00981766" w14:paraId="357E6C6B" w14:textId="77777777" w:rsidTr="00DA1864">
        <w:tc>
          <w:tcPr>
            <w:tcW w:w="421" w:type="dxa"/>
          </w:tcPr>
          <w:p w14:paraId="593D11CA" w14:textId="4E120323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EC9E031" w14:textId="77777777" w:rsidR="00AC20D2" w:rsidRPr="00981766" w:rsidRDefault="00AC20D2" w:rsidP="00AC20D2">
            <w:pPr>
              <w:jc w:val="both"/>
              <w:rPr>
                <w:rFonts w:cstheme="minorHAnsi"/>
                <w:b/>
              </w:rPr>
            </w:pPr>
            <w:r w:rsidRPr="00981766">
              <w:rPr>
                <w:rFonts w:cstheme="minorHAnsi"/>
                <w:b/>
              </w:rPr>
              <w:t>Manual –Operatoria Medicamentos.</w:t>
            </w:r>
          </w:p>
          <w:p w14:paraId="771230A1" w14:textId="77777777" w:rsidR="00981766" w:rsidRPr="00981766" w:rsidRDefault="00AC20D2" w:rsidP="0098176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5-CONSERVACIÓN DE LOS MEDICAMENTOS EN EL CAPS </w:t>
            </w:r>
          </w:p>
          <w:p w14:paraId="51D3540C" w14:textId="77777777" w:rsidR="00981766" w:rsidRPr="00981766" w:rsidRDefault="00AC20D2" w:rsidP="0098176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6- PRESCRIPCIÓN Y ENTREGA DE MEDICAMENTOS </w:t>
            </w:r>
          </w:p>
          <w:p w14:paraId="4366B45A" w14:textId="77777777" w:rsidR="00981766" w:rsidRPr="00981766" w:rsidRDefault="00AC20D2" w:rsidP="00AC20D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7- CONTROL UNIDADES DE MEDICAMENTOS ENTREGADOS: FORMULARIO B1 </w:t>
            </w:r>
          </w:p>
          <w:p w14:paraId="16E049DD" w14:textId="0CB97FC1" w:rsidR="00AC20D2" w:rsidRPr="00981766" w:rsidRDefault="00AC20D2" w:rsidP="00AC20D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>8- CONTROL MENSUAL DE STOCK</w:t>
            </w:r>
          </w:p>
        </w:tc>
      </w:tr>
      <w:tr w:rsidR="00AC20D2" w:rsidRPr="00981766" w14:paraId="5B994939" w14:textId="77777777" w:rsidTr="00DA1864">
        <w:tc>
          <w:tcPr>
            <w:tcW w:w="421" w:type="dxa"/>
          </w:tcPr>
          <w:p w14:paraId="78C62D0D" w14:textId="5621C519" w:rsidR="00AC20D2" w:rsidRPr="00981766" w:rsidRDefault="00981766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65BB4029" w14:textId="1C08C0A5" w:rsidR="00AC20D2" w:rsidRPr="00981766" w:rsidRDefault="00981766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  <w:r w:rsidRPr="00981766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81766" w14:paraId="5C104BF7" w14:textId="77777777" w:rsidTr="0045245B">
        <w:tc>
          <w:tcPr>
            <w:tcW w:w="421" w:type="dxa"/>
          </w:tcPr>
          <w:p w14:paraId="20F4AB56" w14:textId="77777777" w:rsidR="00DA1864" w:rsidRPr="004F79EA" w:rsidRDefault="00DA1864" w:rsidP="0045245B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299F05CD" w14:textId="6C6D5078" w:rsidR="00DA1864" w:rsidRPr="008205CB" w:rsidRDefault="00C0075A" w:rsidP="0045245B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981766" w:rsidRPr="008205CB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https://www.argentina.gob.ar/salud/glosario/metodos-anticonceptivos</w:t>
              </w:r>
            </w:hyperlink>
          </w:p>
          <w:p w14:paraId="655DD70F" w14:textId="25A798D6" w:rsidR="00981766" w:rsidRPr="008205CB" w:rsidRDefault="00981766" w:rsidP="0045245B">
            <w:pPr>
              <w:rPr>
                <w:rFonts w:cstheme="minorHAnsi"/>
                <w:color w:val="0000FF"/>
                <w:lang w:val="es-MX"/>
              </w:rPr>
            </w:pPr>
          </w:p>
        </w:tc>
      </w:tr>
      <w:tr w:rsidR="004F79EA" w:rsidRPr="00981766" w14:paraId="6E891131" w14:textId="77777777" w:rsidTr="0045245B">
        <w:tc>
          <w:tcPr>
            <w:tcW w:w="421" w:type="dxa"/>
          </w:tcPr>
          <w:p w14:paraId="783F23AF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4702DE3" w14:textId="77777777" w:rsidR="004F79EA" w:rsidRPr="008205CB" w:rsidRDefault="00C0075A" w:rsidP="004F79EA">
            <w:pPr>
              <w:jc w:val="both"/>
              <w:rPr>
                <w:rFonts w:cstheme="minorHAnsi"/>
              </w:rPr>
            </w:pPr>
            <w:hyperlink r:id="rId8">
              <w:r w:rsidR="004F79EA" w:rsidRPr="008205CB">
                <w:rPr>
                  <w:rFonts w:cstheme="minorHAnsi"/>
                  <w:color w:val="0000FF"/>
                </w:rPr>
                <w:t>https://www.santafe.gov.ar/index.php/web/content/download/238343/1256013/</w:t>
              </w:r>
            </w:hyperlink>
          </w:p>
          <w:p w14:paraId="2948F26D" w14:textId="2333DC6B" w:rsidR="004F79EA" w:rsidRPr="008205CB" w:rsidRDefault="004F79EA" w:rsidP="004F79EA">
            <w:pPr>
              <w:rPr>
                <w:rFonts w:cstheme="minorHAnsi"/>
                <w:lang w:val="es-MX"/>
              </w:rPr>
            </w:pPr>
            <w:r w:rsidRPr="008205CB">
              <w:rPr>
                <w:rFonts w:cstheme="minorHAnsi"/>
              </w:rPr>
              <w:t>pág.  17-18, 21-25, 28 -32 y 42-45</w:t>
            </w:r>
          </w:p>
        </w:tc>
      </w:tr>
      <w:tr w:rsidR="004F79EA" w:rsidRPr="00981766" w14:paraId="673FC47B" w14:textId="77777777" w:rsidTr="0045245B">
        <w:tc>
          <w:tcPr>
            <w:tcW w:w="421" w:type="dxa"/>
          </w:tcPr>
          <w:p w14:paraId="1B657D96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EE2F2F6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</w:rPr>
              <w:t>Perfil del Puesto</w:t>
            </w:r>
          </w:p>
        </w:tc>
      </w:tr>
      <w:tr w:rsidR="004F79EA" w:rsidRPr="00981766" w14:paraId="7026F331" w14:textId="77777777" w:rsidTr="0045245B">
        <w:tc>
          <w:tcPr>
            <w:tcW w:w="421" w:type="dxa"/>
          </w:tcPr>
          <w:p w14:paraId="1461988C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34E11D7" w:rsidR="004F79EA" w:rsidRPr="008205CB" w:rsidRDefault="00C0075A" w:rsidP="004F79EA">
            <w:pPr>
              <w:rPr>
                <w:rFonts w:cstheme="minorHAnsi"/>
                <w:lang w:val="es-MX"/>
              </w:rPr>
            </w:pPr>
            <w:hyperlink r:id="rId9">
              <w:r w:rsidR="004F79EA" w:rsidRPr="008205CB">
                <w:rPr>
                  <w:rFonts w:cstheme="minorHAnsi"/>
                  <w:color w:val="0000FF"/>
                </w:rPr>
                <w:t>https://www.argentina.gob.ar/anmat/regulados/acerca-del-sistema-nacional-de-farmacovigilancia/programas-especiales</w:t>
              </w:r>
            </w:hyperlink>
          </w:p>
        </w:tc>
      </w:tr>
      <w:tr w:rsidR="004F79EA" w:rsidRPr="00981766" w14:paraId="2FD1ADD5" w14:textId="77777777" w:rsidTr="0045245B">
        <w:tc>
          <w:tcPr>
            <w:tcW w:w="421" w:type="dxa"/>
          </w:tcPr>
          <w:p w14:paraId="214C8621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85920F6" w:rsidR="004F79EA" w:rsidRPr="008205CB" w:rsidRDefault="00C0075A" w:rsidP="004F79EA">
            <w:pPr>
              <w:rPr>
                <w:rFonts w:cstheme="minorHAnsi"/>
                <w:lang w:val="es-MX"/>
              </w:rPr>
            </w:pPr>
            <w:hyperlink r:id="rId10">
              <w:r w:rsidR="004F79EA" w:rsidRPr="008205CB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4F79EA" w:rsidRPr="00981766" w14:paraId="6D2C73EB" w14:textId="77777777" w:rsidTr="0045245B">
        <w:tc>
          <w:tcPr>
            <w:tcW w:w="421" w:type="dxa"/>
          </w:tcPr>
          <w:p w14:paraId="772752D6" w14:textId="5D67F8A7" w:rsidR="004F79EA" w:rsidRPr="004F79EA" w:rsidRDefault="004F79EA" w:rsidP="004F79EA">
            <w:pPr>
              <w:rPr>
                <w:rFonts w:cstheme="minorHAnsi"/>
                <w:color w:val="0000FF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AA1D31B" w14:textId="4F16E514" w:rsidR="004F79EA" w:rsidRPr="008205CB" w:rsidRDefault="004F79EA" w:rsidP="004F79EA">
            <w:pPr>
              <w:rPr>
                <w:rFonts w:cstheme="minorHAnsi"/>
                <w:color w:val="0000FF"/>
              </w:rPr>
            </w:pPr>
            <w:r w:rsidRPr="008205CB">
              <w:rPr>
                <w:rFonts w:cstheme="minorHAnsi"/>
                <w:color w:val="0000FF"/>
              </w:rPr>
              <w:t>https://drive.google.com/file/d/1iBYGFkWDmtHa6x_NyUBEzAUL-dksxTVc/view?usp=sharing</w:t>
            </w:r>
          </w:p>
        </w:tc>
      </w:tr>
      <w:tr w:rsidR="004F79EA" w:rsidRPr="00981766" w14:paraId="7563DDEC" w14:textId="77777777" w:rsidTr="0045245B">
        <w:tc>
          <w:tcPr>
            <w:tcW w:w="421" w:type="dxa"/>
          </w:tcPr>
          <w:p w14:paraId="1ED4BA8A" w14:textId="3A6047EE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7F35135" w14:textId="679467E1" w:rsidR="004F79EA" w:rsidRPr="008205CB" w:rsidRDefault="00C0075A" w:rsidP="004F79EA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F79EA" w:rsidRPr="008205CB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404F7EE" w14:textId="77777777" w:rsidR="004F79EA" w:rsidRPr="008205CB" w:rsidRDefault="00C0075A" w:rsidP="004F79EA">
            <w:pPr>
              <w:rPr>
                <w:rFonts w:eastAsia="Times New Roman" w:cstheme="minorHAnsi"/>
                <w:color w:val="0000FF"/>
              </w:rPr>
            </w:pPr>
            <w:hyperlink r:id="rId12">
              <w:r w:rsidR="004F79EA" w:rsidRPr="008205CB">
                <w:rPr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 w:rsidR="004F79EA" w:rsidRPr="008205CB">
              <w:rPr>
                <w:rFonts w:eastAsia="Times New Roman" w:cstheme="minorHAnsi"/>
                <w:color w:val="0000FF"/>
              </w:rPr>
              <w:t xml:space="preserve">  </w:t>
            </w:r>
          </w:p>
          <w:p w14:paraId="6205037E" w14:textId="5BD34162" w:rsidR="004F79EA" w:rsidRPr="008205CB" w:rsidRDefault="00C0075A" w:rsidP="004F79EA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4F79EA" w:rsidRPr="008205CB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98176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4FF"/>
    <w:multiLevelType w:val="hybridMultilevel"/>
    <w:tmpl w:val="94B8F9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688"/>
    <w:multiLevelType w:val="multilevel"/>
    <w:tmpl w:val="31BE8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FB7796"/>
    <w:multiLevelType w:val="hybridMultilevel"/>
    <w:tmpl w:val="F2B25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1F4C"/>
    <w:multiLevelType w:val="multilevel"/>
    <w:tmpl w:val="BD307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04C4D"/>
    <w:rsid w:val="00362435"/>
    <w:rsid w:val="00495AAE"/>
    <w:rsid w:val="004A0AB9"/>
    <w:rsid w:val="004F79EA"/>
    <w:rsid w:val="00665A9F"/>
    <w:rsid w:val="008205CB"/>
    <w:rsid w:val="008B2FA5"/>
    <w:rsid w:val="00981766"/>
    <w:rsid w:val="00AC20D2"/>
    <w:rsid w:val="00C0075A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20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7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fe.gov.ar/index.php/web/content/download/238343/1256013/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salud/glosario/metodos-anticonceptivos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anmat/regulados/acerca-del-sistema-nacional-de-farmacovigilancia/programas-especial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9</cp:revision>
  <dcterms:created xsi:type="dcterms:W3CDTF">2025-09-09T15:40:00Z</dcterms:created>
  <dcterms:modified xsi:type="dcterms:W3CDTF">2025-10-28T16:08:00Z</dcterms:modified>
</cp:coreProperties>
</file>