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2EFEB52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41778F">
              <w:rPr>
                <w:rFonts w:cstheme="minorHAnsi"/>
                <w:b/>
                <w:color w:val="000000"/>
              </w:rPr>
              <w:t>AUXILIAR DE MANTENIMIENTO</w:t>
            </w:r>
          </w:p>
        </w:tc>
        <w:tc>
          <w:tcPr>
            <w:tcW w:w="4247" w:type="dxa"/>
          </w:tcPr>
          <w:p w14:paraId="0988328A" w14:textId="050097F7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802BD">
              <w:rPr>
                <w:rFonts w:cstheme="minorHAnsi"/>
                <w:b/>
                <w:color w:val="000000"/>
              </w:rPr>
              <w:t xml:space="preserve">I, </w:t>
            </w:r>
            <w:r w:rsidR="0041778F">
              <w:rPr>
                <w:rFonts w:cstheme="minorHAnsi"/>
                <w:b/>
                <w:color w:val="000000"/>
              </w:rPr>
              <w:t>II</w:t>
            </w:r>
            <w:r w:rsidR="001802BD">
              <w:rPr>
                <w:rFonts w:cstheme="minorHAnsi"/>
                <w:b/>
                <w:color w:val="000000"/>
              </w:rPr>
              <w:t xml:space="preserve"> y 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3D95A04F" w:rsidR="00DA1864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 xml:space="preserve">Convenio Colectivo de Trabajo Salud-Ley 3476 </w:t>
            </w:r>
            <w:r w:rsidRPr="0041778F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  <w:r>
              <w:rPr>
                <w:rFonts w:cstheme="minorHAnsi"/>
                <w:b/>
                <w:bCs/>
                <w:lang w:val="es-MX"/>
              </w:rPr>
              <w:t>.</w:t>
            </w:r>
          </w:p>
        </w:tc>
      </w:tr>
      <w:tr w:rsidR="00DA1864" w:rsidRPr="000E54CC" w14:paraId="6F84A337" w14:textId="77777777" w:rsidTr="00B1050C">
        <w:tc>
          <w:tcPr>
            <w:tcW w:w="421" w:type="dxa"/>
            <w:shd w:val="clear" w:color="auto" w:fill="auto"/>
          </w:tcPr>
          <w:p w14:paraId="0C8B1CA4" w14:textId="5022E4E7" w:rsidR="00DA1864" w:rsidRPr="00B1050C" w:rsidRDefault="00DA1864">
            <w:pPr>
              <w:rPr>
                <w:rFonts w:cstheme="minorHAnsi"/>
                <w:lang w:val="es-MX"/>
              </w:rPr>
            </w:pPr>
            <w:r w:rsidRPr="00B1050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  <w:shd w:val="clear" w:color="auto" w:fill="auto"/>
          </w:tcPr>
          <w:p w14:paraId="4FD668F0" w14:textId="0E7B3ECD" w:rsidR="00DA1864" w:rsidRPr="00B1050C" w:rsidRDefault="0041778F" w:rsidP="00CF1E5E">
            <w:pPr>
              <w:rPr>
                <w:rFonts w:cstheme="minorHAnsi"/>
                <w:lang w:val="es-MX"/>
              </w:rPr>
            </w:pPr>
            <w:r w:rsidRPr="00B1050C">
              <w:rPr>
                <w:rFonts w:cstheme="minorHAnsi"/>
                <w:lang w:val="es-MX"/>
              </w:rPr>
              <w:t>Electricidad básica.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53BAEF8C" w:rsidR="00DA1864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Ley de Ohm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F35BA7A" w:rsidR="00DA1864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Electrónica Básica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398B4300" w:rsidR="00DA1864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Instrumentos de Medición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41778F" w:rsidRPr="000E54CC" w14:paraId="12451FA5" w14:textId="77777777" w:rsidTr="00DA1864">
        <w:tc>
          <w:tcPr>
            <w:tcW w:w="421" w:type="dxa"/>
          </w:tcPr>
          <w:p w14:paraId="1A5A52BB" w14:textId="00DBCAF2" w:rsidR="0041778F" w:rsidRPr="000E54CC" w:rsidRDefault="0041778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248669" w14:textId="4C656EB9" w:rsidR="0041778F" w:rsidRPr="0041778F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Perfil del Puesto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63CECB03" w:rsidR="008B2FA5" w:rsidRPr="000E54CC" w:rsidRDefault="0041778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7A149B67" w:rsidR="008B2FA5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"/>
        <w:gridCol w:w="8180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54C4673B" w:rsidR="0041778F" w:rsidRPr="0041778F" w:rsidRDefault="001802BD" w:rsidP="0041778F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0E54CC" w14:paraId="6E891131" w14:textId="77777777" w:rsidTr="00B1050C">
        <w:tc>
          <w:tcPr>
            <w:tcW w:w="421" w:type="dxa"/>
            <w:shd w:val="clear" w:color="auto" w:fill="auto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  <w:shd w:val="clear" w:color="auto" w:fill="auto"/>
          </w:tcPr>
          <w:p w14:paraId="2948F26D" w14:textId="7DE158D8" w:rsidR="0041778F" w:rsidRPr="0041778F" w:rsidRDefault="003A5F49" w:rsidP="0041778F">
            <w:pPr>
              <w:rPr>
                <w:rFonts w:cstheme="minorHAnsi"/>
                <w:color w:val="0000FF"/>
                <w:lang w:val="es-MX"/>
              </w:rPr>
            </w:pPr>
            <w:r w:rsidRPr="003A5F49">
              <w:rPr>
                <w:rFonts w:cstheme="minorHAnsi"/>
                <w:color w:val="0000FF"/>
                <w:lang w:val="es-MX"/>
              </w:rPr>
              <w:t>https://www.folp.unlp.edu.ar/frontend/media/42/35142/6b138919b5334db15da536a490be05b8.pdf</w:t>
            </w:r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45BE92F" w:rsidR="0041778F" w:rsidRPr="0041778F" w:rsidRDefault="001802BD" w:rsidP="0041778F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https://profesorenlinea.cl/fisica/Electricidad_ley_Ohm.html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39AB84EA" w:rsidR="0041778F" w:rsidRPr="0041778F" w:rsidRDefault="001802BD" w:rsidP="0041778F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https://unlp.edu.ar/wp-content/uploads/51/27751/5c5a8f71c013ea9277e46bcf4b1658b2.pdf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1FB7B672" w:rsidR="0041778F" w:rsidRPr="0041778F" w:rsidRDefault="001802BD" w:rsidP="0041778F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https://unlp.edu.ar/wp-content/uploads/51/27751/5c5a8f71c013ea9277e46bcf4b1658b2.pdf</w:t>
              </w:r>
            </w:hyperlink>
          </w:p>
        </w:tc>
      </w:tr>
      <w:tr w:rsidR="0041778F" w:rsidRPr="000E54CC" w14:paraId="25054E44" w14:textId="77777777" w:rsidTr="0045245B">
        <w:tc>
          <w:tcPr>
            <w:tcW w:w="421" w:type="dxa"/>
          </w:tcPr>
          <w:p w14:paraId="74D1DF64" w14:textId="6A559748" w:rsidR="0041778F" w:rsidRPr="000E54CC" w:rsidRDefault="0041778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273F185" w14:textId="22BF8FB6" w:rsidR="0041778F" w:rsidRDefault="0041778F" w:rsidP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Perfil del Puesto</w:t>
            </w:r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6B6BE2E0" w:rsidR="008B2FA5" w:rsidRPr="000E54CC" w:rsidRDefault="0041778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5347430E" w14:textId="0D421EE3" w:rsidR="0041778F" w:rsidRPr="0041778F" w:rsidRDefault="001802BD" w:rsidP="0041778F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0899133D" w14:textId="414739D9" w:rsidR="0041778F" w:rsidRPr="0041778F" w:rsidRDefault="001802BD" w:rsidP="0041778F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5A392BDB" w:rsidR="0041778F" w:rsidRPr="000E54CC" w:rsidRDefault="001802BD" w:rsidP="0041778F">
            <w:pPr>
              <w:rPr>
                <w:rFonts w:cstheme="minorHAnsi"/>
                <w:lang w:val="es-MX"/>
              </w:rPr>
            </w:pPr>
            <w:hyperlink r:id="rId12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802BD"/>
    <w:rsid w:val="001D76A4"/>
    <w:rsid w:val="003A5F49"/>
    <w:rsid w:val="0041778F"/>
    <w:rsid w:val="0042577D"/>
    <w:rsid w:val="00542AC7"/>
    <w:rsid w:val="00564A5D"/>
    <w:rsid w:val="00665A9F"/>
    <w:rsid w:val="006C24C4"/>
    <w:rsid w:val="00861674"/>
    <w:rsid w:val="008B2FA5"/>
    <w:rsid w:val="00B1050C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lp.edu.ar/wp-content/uploads/51/27751/5c5a8f71c013ea9277e46bcf4b1658b2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fesorenlinea.cl/fisica/Electricidad_ley_Ohm.html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nlp.edu.ar/wp-content/uploads/51/27751/5c5a8f71c013ea9277e46bcf4b1658b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6</cp:revision>
  <dcterms:created xsi:type="dcterms:W3CDTF">2025-09-10T16:41:00Z</dcterms:created>
  <dcterms:modified xsi:type="dcterms:W3CDTF">2025-10-13T18:30:00Z</dcterms:modified>
</cp:coreProperties>
</file>