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B68F929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994AFB">
              <w:rPr>
                <w:rFonts w:cstheme="minorHAnsi"/>
                <w:b/>
                <w:color w:val="000000"/>
              </w:rPr>
              <w:t>PREPARADOR DE MATERIALES</w:t>
            </w:r>
          </w:p>
        </w:tc>
        <w:tc>
          <w:tcPr>
            <w:tcW w:w="4247" w:type="dxa"/>
          </w:tcPr>
          <w:p w14:paraId="0988328A" w14:textId="7281BCE5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994AFB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E40AC0D" w:rsidR="00DA1864" w:rsidRPr="000E54CC" w:rsidRDefault="00994AFB">
            <w:pPr>
              <w:rPr>
                <w:rFonts w:cstheme="minorHAnsi"/>
                <w:lang w:val="es-MX"/>
              </w:rPr>
            </w:pPr>
            <w:r>
              <w:t>Guía de antisépticos y detergentes- uso hospitalario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EA8C381" w:rsidR="00DA1864" w:rsidRPr="000E54CC" w:rsidRDefault="00994AFB" w:rsidP="00CF1E5E">
            <w:pPr>
              <w:rPr>
                <w:rFonts w:cstheme="minorHAnsi"/>
                <w:lang w:val="es-MX"/>
              </w:rPr>
            </w:pPr>
            <w:r>
              <w:t>Preparación y empaque de los materiales (pág. 33- 53)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4FEB24B5" w:rsidR="00DA1864" w:rsidRPr="000E54CC" w:rsidRDefault="00994A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1B094675" w:rsidR="008B2FA5" w:rsidRPr="000E54CC" w:rsidRDefault="00994A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134C4D3E" w:rsidR="00C766B5" w:rsidRPr="000E54CC" w:rsidRDefault="00994AFB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  <w:color w:val="0000FF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1EFC7F7" w:rsidR="001D76A4" w:rsidRPr="000E54CC" w:rsidRDefault="00994AFB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  <w:color w:val="1155CC"/>
                </w:rPr>
                <w:t>https://drive.google.com/file/d/1qn-fui4Hn5j1J3zgHyQqmJQtdmoknmaE/view?usp=sharing</w:t>
              </w:r>
            </w:hyperlink>
            <w:r>
              <w:t xml:space="preserve">  </w:t>
            </w:r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0577384F" w:rsidR="00DA1864" w:rsidRPr="000E54CC" w:rsidRDefault="00994AF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0FC2660D" w14:textId="22CCC733" w:rsidR="00DA1864" w:rsidRPr="000E54CC" w:rsidRDefault="00994AFB" w:rsidP="0045245B">
            <w:pPr>
              <w:rPr>
                <w:rFonts w:cstheme="minorHAnsi"/>
                <w:lang w:val="es-MX"/>
              </w:rPr>
            </w:pPr>
            <w:hyperlink r:id="rId8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2DD730BF" w:rsidR="008B2FA5" w:rsidRPr="000E54CC" w:rsidRDefault="00994AF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42AC7"/>
    <w:rsid w:val="00665A9F"/>
    <w:rsid w:val="006C24C4"/>
    <w:rsid w:val="00861674"/>
    <w:rsid w:val="008B2FA5"/>
    <w:rsid w:val="00994AFB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qn-fui4Hn5j1J3zgHyQqmJQtdmoknmaE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lud.neuquen.gob.ar/wp-content/uploads/2024/09/Guia-Provincial-Antisepticos-y-Desinfectantes-6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2026-04-15T12:49:00Z</dcterms:created>
  <dcterms:modified xsi:type="dcterms:W3CDTF">2026-04-15T12:49:00Z</dcterms:modified>
</cp:coreProperties>
</file>